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2F" w:rsidRPr="000A1A3B" w:rsidRDefault="00D95263" w:rsidP="00C65B2F">
      <w:pPr>
        <w:pStyle w:val="a3"/>
        <w:tabs>
          <w:tab w:val="center" w:pos="4677"/>
          <w:tab w:val="left" w:pos="7650"/>
        </w:tabs>
        <w:jc w:val="left"/>
        <w:rPr>
          <w:szCs w:val="28"/>
          <w:lang w:val="uk-UA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-427355</wp:posOffset>
            </wp:positionV>
            <wp:extent cx="552450" cy="702310"/>
            <wp:effectExtent l="19050" t="0" r="0" b="0"/>
            <wp:wrapTopAndBottom/>
            <wp:docPr id="2" name="Рисунок 3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P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B2F">
        <w:rPr>
          <w:szCs w:val="28"/>
          <w:lang w:val="uk-UA"/>
        </w:rPr>
        <w:t xml:space="preserve">                                                     У</w:t>
      </w:r>
      <w:r w:rsidR="00C65B2F" w:rsidRPr="000A1A3B">
        <w:rPr>
          <w:szCs w:val="28"/>
          <w:lang w:val="uk-UA"/>
        </w:rPr>
        <w:t>К Р А Ї Н А</w:t>
      </w:r>
      <w:r w:rsidR="00C65B2F">
        <w:rPr>
          <w:szCs w:val="28"/>
          <w:lang w:val="uk-UA"/>
        </w:rPr>
        <w:t xml:space="preserve"> </w:t>
      </w:r>
      <w:r w:rsidR="00C65B2F" w:rsidRPr="000A1A3B">
        <w:rPr>
          <w:szCs w:val="28"/>
          <w:lang w:val="uk-UA"/>
        </w:rPr>
        <w:tab/>
      </w:r>
      <w:r w:rsidR="00C65B2F">
        <w:rPr>
          <w:szCs w:val="28"/>
          <w:lang w:val="uk-UA"/>
        </w:rPr>
        <w:t xml:space="preserve">         </w:t>
      </w:r>
    </w:p>
    <w:p w:rsidR="00C65B2F" w:rsidRPr="000A1A3B" w:rsidRDefault="00C65B2F" w:rsidP="00C65B2F">
      <w:pPr>
        <w:pStyle w:val="a3"/>
        <w:rPr>
          <w:szCs w:val="28"/>
          <w:lang w:val="uk-UA"/>
        </w:rPr>
      </w:pPr>
      <w:r w:rsidRPr="000A1A3B">
        <w:rPr>
          <w:szCs w:val="28"/>
          <w:lang w:val="uk-UA"/>
        </w:rPr>
        <w:t>ЖИТОМИРСЬКА РАЙОННА РАДА</w:t>
      </w:r>
    </w:p>
    <w:p w:rsidR="00C65B2F" w:rsidRPr="000A1A3B" w:rsidRDefault="009955E4" w:rsidP="00C65B2F">
      <w:pPr>
        <w:pStyle w:val="a3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C65B2F">
        <w:rPr>
          <w:szCs w:val="28"/>
          <w:lang w:val="uk-UA"/>
        </w:rPr>
        <w:t xml:space="preserve">  </w:t>
      </w:r>
      <w:r w:rsidR="00C65B2F" w:rsidRPr="000A1A3B">
        <w:rPr>
          <w:szCs w:val="28"/>
          <w:lang w:val="uk-UA"/>
        </w:rPr>
        <w:t>РІШЕННЯ №</w:t>
      </w:r>
      <w:r w:rsidR="008D60BE" w:rsidRPr="008D60BE">
        <w:rPr>
          <w:szCs w:val="28"/>
          <w:u w:val="single"/>
          <w:lang w:val="uk-UA"/>
        </w:rPr>
        <w:t xml:space="preserve"> 478</w:t>
      </w:r>
    </w:p>
    <w:p w:rsidR="00C65B2F" w:rsidRPr="00205AFC" w:rsidRDefault="00C65B2F" w:rsidP="00C65B2F">
      <w:pPr>
        <w:pStyle w:val="a3"/>
        <w:rPr>
          <w:b w:val="0"/>
          <w:szCs w:val="28"/>
          <w:lang w:val="uk-UA"/>
        </w:rPr>
      </w:pPr>
      <w:r w:rsidRPr="00205AFC">
        <w:rPr>
          <w:b w:val="0"/>
          <w:szCs w:val="28"/>
          <w:lang w:val="uk-UA"/>
        </w:rPr>
        <w:t>(</w:t>
      </w:r>
      <w:r>
        <w:rPr>
          <w:b w:val="0"/>
          <w:szCs w:val="28"/>
          <w:lang w:val="uk-UA"/>
        </w:rPr>
        <w:t xml:space="preserve">двадцять </w:t>
      </w:r>
      <w:r w:rsidR="008D7F5D">
        <w:rPr>
          <w:b w:val="0"/>
          <w:szCs w:val="28"/>
          <w:lang w:val="uk-UA"/>
        </w:rPr>
        <w:t>четверта</w:t>
      </w:r>
      <w:r w:rsidRPr="00205AFC">
        <w:rPr>
          <w:b w:val="0"/>
          <w:szCs w:val="28"/>
          <w:lang w:val="uk-UA"/>
        </w:rPr>
        <w:t xml:space="preserve"> сесія шостого скликання)</w:t>
      </w:r>
    </w:p>
    <w:p w:rsidR="00C65B2F" w:rsidRPr="006807F2" w:rsidRDefault="00C65B2F" w:rsidP="00C65B2F">
      <w:pPr>
        <w:pStyle w:val="a3"/>
        <w:rPr>
          <w:b w:val="0"/>
          <w:sz w:val="26"/>
          <w:szCs w:val="26"/>
          <w:lang w:val="uk-UA"/>
        </w:rPr>
      </w:pPr>
    </w:p>
    <w:p w:rsidR="00C65B2F" w:rsidRDefault="00C65B2F" w:rsidP="00C65B2F">
      <w:pPr>
        <w:tabs>
          <w:tab w:val="left" w:pos="-3119"/>
          <w:tab w:val="left" w:pos="85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«</w:t>
      </w:r>
      <w:r w:rsidR="008D60BE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»  </w:t>
      </w:r>
      <w:r w:rsidR="008D60BE">
        <w:rPr>
          <w:sz w:val="28"/>
          <w:szCs w:val="28"/>
          <w:lang w:val="uk-UA"/>
        </w:rPr>
        <w:t xml:space="preserve">березня </w:t>
      </w:r>
      <w:r w:rsidR="009955E4">
        <w:rPr>
          <w:sz w:val="28"/>
          <w:szCs w:val="28"/>
          <w:lang w:val="uk-UA"/>
        </w:rPr>
        <w:t xml:space="preserve"> 2014</w:t>
      </w:r>
      <w:r>
        <w:rPr>
          <w:sz w:val="28"/>
          <w:szCs w:val="28"/>
          <w:lang w:val="uk-UA"/>
        </w:rPr>
        <w:t xml:space="preserve"> р. </w:t>
      </w:r>
    </w:p>
    <w:p w:rsidR="00C65B2F" w:rsidRDefault="00C65B2F" w:rsidP="00C65B2F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</w:p>
    <w:p w:rsidR="00C65B2F" w:rsidRDefault="00C65B2F" w:rsidP="00C65B2F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</w:t>
      </w:r>
    </w:p>
    <w:p w:rsidR="00C65B2F" w:rsidRDefault="00C65B2F" w:rsidP="00C65B2F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визначенню  нормативної  грошової </w:t>
      </w:r>
    </w:p>
    <w:p w:rsidR="00C65B2F" w:rsidRDefault="00C65B2F" w:rsidP="00C65B2F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оцінки земельних ділянок, загальною площею  12,2163  га,</w:t>
      </w:r>
    </w:p>
    <w:p w:rsidR="00C65B2F" w:rsidRDefault="00C65B2F" w:rsidP="00C65B2F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</w:t>
      </w:r>
      <w:r w:rsidR="00E70FE3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нада</w:t>
      </w:r>
      <w:r w:rsidR="00E70FE3">
        <w:rPr>
          <w:b/>
          <w:sz w:val="28"/>
          <w:szCs w:val="28"/>
          <w:lang w:val="uk-UA"/>
        </w:rPr>
        <w:t>ю</w:t>
      </w:r>
      <w:r>
        <w:rPr>
          <w:b/>
          <w:sz w:val="28"/>
          <w:szCs w:val="28"/>
          <w:lang w:val="uk-UA"/>
        </w:rPr>
        <w:t>ться в оренду фермерському господарству</w:t>
      </w:r>
    </w:p>
    <w:p w:rsidR="00C65B2F" w:rsidRDefault="00C65B2F" w:rsidP="00C65B2F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«Степок Агро» для ведення фермерського господарства</w:t>
      </w:r>
    </w:p>
    <w:p w:rsidR="00C65B2F" w:rsidRDefault="00C65B2F" w:rsidP="00C65B2F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(розширення земель господарства) </w:t>
      </w:r>
    </w:p>
    <w:p w:rsidR="00C65B2F" w:rsidRDefault="00C65B2F" w:rsidP="00C65B2F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C65B2F" w:rsidRDefault="009955E4" w:rsidP="009955E4">
      <w:pPr>
        <w:tabs>
          <w:tab w:val="left" w:pos="-3119"/>
          <w:tab w:val="left" w:pos="1134"/>
          <w:tab w:val="left" w:pos="538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65B2F">
        <w:rPr>
          <w:sz w:val="28"/>
          <w:szCs w:val="28"/>
          <w:lang w:val="uk-UA"/>
        </w:rPr>
        <w:t xml:space="preserve"> Розглянувши звернення фермерського господарства «Степок Агро», </w:t>
      </w:r>
      <w:r>
        <w:rPr>
          <w:sz w:val="28"/>
          <w:szCs w:val="28"/>
          <w:lang w:val="uk-UA"/>
        </w:rPr>
        <w:t xml:space="preserve">подану технічну документацію по визначенню нормативної грошової оцінки земельних ділянок, загальною площею 12,2163 га, які надаються в оренду фермерському господарству «Степок Агро»  для  ведення фермерського господарства (розширення земель господарства) на території Миролюбівської  сільської ради, висновок державної експертизи  землевпорядної документації від 14.02.2013р.  № 24, </w:t>
      </w:r>
      <w:r w:rsidR="00C65B2F">
        <w:rPr>
          <w:sz w:val="28"/>
          <w:szCs w:val="28"/>
          <w:lang w:val="uk-UA"/>
        </w:rPr>
        <w:t>керуючись  ст.43  Закону  України  «Про місцеве самоврядування в  Україні»,  ст.23 Закону України «Про оцінку земель» та враховуючи рекомендації постійної комісії з питань розвитку агропромислового комплексу, земельних відноси</w:t>
      </w:r>
      <w:r>
        <w:rPr>
          <w:sz w:val="28"/>
          <w:szCs w:val="28"/>
          <w:lang w:val="uk-UA"/>
        </w:rPr>
        <w:t xml:space="preserve">н та екології від    </w:t>
      </w:r>
      <w:r w:rsidR="008D60BE">
        <w:rPr>
          <w:sz w:val="28"/>
          <w:szCs w:val="28"/>
          <w:lang w:val="uk-UA"/>
        </w:rPr>
        <w:t>11.03.2014р.</w:t>
      </w:r>
      <w:r w:rsidR="00C65B2F">
        <w:rPr>
          <w:sz w:val="28"/>
          <w:szCs w:val="28"/>
          <w:lang w:val="uk-UA"/>
        </w:rPr>
        <w:t>, районна рада</w:t>
      </w:r>
    </w:p>
    <w:p w:rsidR="008D60BE" w:rsidRDefault="008D60BE" w:rsidP="009955E4">
      <w:pPr>
        <w:tabs>
          <w:tab w:val="left" w:pos="-3119"/>
          <w:tab w:val="left" w:pos="1134"/>
          <w:tab w:val="left" w:pos="5387"/>
        </w:tabs>
        <w:jc w:val="both"/>
        <w:rPr>
          <w:sz w:val="28"/>
          <w:szCs w:val="28"/>
          <w:lang w:val="uk-UA"/>
        </w:rPr>
      </w:pPr>
    </w:p>
    <w:p w:rsidR="00C65B2F" w:rsidRDefault="00C65B2F" w:rsidP="00C65B2F">
      <w:pPr>
        <w:tabs>
          <w:tab w:val="left" w:pos="-3119"/>
          <w:tab w:val="left" w:pos="538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D60BE" w:rsidRDefault="008D60BE" w:rsidP="00C65B2F">
      <w:pPr>
        <w:tabs>
          <w:tab w:val="left" w:pos="-3119"/>
          <w:tab w:val="left" w:pos="5387"/>
        </w:tabs>
        <w:jc w:val="both"/>
        <w:rPr>
          <w:b/>
          <w:sz w:val="28"/>
          <w:szCs w:val="28"/>
          <w:lang w:val="uk-UA"/>
        </w:rPr>
      </w:pPr>
    </w:p>
    <w:p w:rsidR="00C65B2F" w:rsidRDefault="00C65B2F" w:rsidP="00E70FE3">
      <w:pPr>
        <w:tabs>
          <w:tab w:val="left" w:pos="-3119"/>
          <w:tab w:val="left" w:pos="1134"/>
          <w:tab w:val="left" w:pos="538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технічну документацію по визначенню нормативної грошової оцінки земельн</w:t>
      </w:r>
      <w:r w:rsidR="00DD21C6">
        <w:rPr>
          <w:sz w:val="28"/>
          <w:szCs w:val="28"/>
          <w:lang w:val="uk-UA"/>
        </w:rPr>
        <w:t xml:space="preserve">их </w:t>
      </w:r>
      <w:r>
        <w:rPr>
          <w:sz w:val="28"/>
          <w:szCs w:val="28"/>
          <w:lang w:val="uk-UA"/>
        </w:rPr>
        <w:t>ділян</w:t>
      </w:r>
      <w:r w:rsidR="00DD21C6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, загальною площею </w:t>
      </w:r>
      <w:r w:rsidR="00DD21C6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,</w:t>
      </w:r>
      <w:r w:rsidR="00DD21C6">
        <w:rPr>
          <w:sz w:val="28"/>
          <w:szCs w:val="28"/>
          <w:lang w:val="uk-UA"/>
        </w:rPr>
        <w:t>2163</w:t>
      </w:r>
      <w:r>
        <w:rPr>
          <w:sz w:val="28"/>
          <w:szCs w:val="28"/>
          <w:lang w:val="uk-UA"/>
        </w:rPr>
        <w:t xml:space="preserve"> га, як</w:t>
      </w:r>
      <w:r w:rsidR="00DD21C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нада</w:t>
      </w:r>
      <w:r w:rsidR="00DD21C6">
        <w:rPr>
          <w:sz w:val="28"/>
          <w:szCs w:val="28"/>
          <w:lang w:val="uk-UA"/>
        </w:rPr>
        <w:t xml:space="preserve">ються </w:t>
      </w:r>
      <w:r>
        <w:rPr>
          <w:sz w:val="28"/>
          <w:szCs w:val="28"/>
          <w:lang w:val="uk-UA"/>
        </w:rPr>
        <w:t xml:space="preserve">в оренду </w:t>
      </w:r>
      <w:r w:rsidR="00DD21C6">
        <w:rPr>
          <w:sz w:val="28"/>
          <w:szCs w:val="28"/>
          <w:lang w:val="uk-UA"/>
        </w:rPr>
        <w:t xml:space="preserve">фермерському господарству «Степок Агро»  для  ведення фермерського господарства </w:t>
      </w:r>
      <w:r w:rsidR="00D87E2C">
        <w:rPr>
          <w:sz w:val="28"/>
          <w:szCs w:val="28"/>
          <w:lang w:val="uk-UA"/>
        </w:rPr>
        <w:t xml:space="preserve">(розширення земель господарства) </w:t>
      </w:r>
      <w:r>
        <w:rPr>
          <w:sz w:val="28"/>
          <w:szCs w:val="28"/>
          <w:lang w:val="uk-UA"/>
        </w:rPr>
        <w:t xml:space="preserve">на території </w:t>
      </w:r>
      <w:r w:rsidR="002E5DCE">
        <w:rPr>
          <w:sz w:val="28"/>
          <w:szCs w:val="28"/>
          <w:lang w:val="uk-UA"/>
        </w:rPr>
        <w:t xml:space="preserve">Миролюбівської  </w:t>
      </w:r>
      <w:r>
        <w:rPr>
          <w:sz w:val="28"/>
          <w:szCs w:val="28"/>
          <w:lang w:val="uk-UA"/>
        </w:rPr>
        <w:t xml:space="preserve">сільської ради Житомирського району  Житомирської області (поза межами населеного пункту). </w:t>
      </w:r>
    </w:p>
    <w:p w:rsidR="008D60BE" w:rsidRDefault="008D60BE" w:rsidP="00E70FE3">
      <w:pPr>
        <w:tabs>
          <w:tab w:val="left" w:pos="-3119"/>
          <w:tab w:val="left" w:pos="1134"/>
          <w:tab w:val="left" w:pos="5387"/>
        </w:tabs>
        <w:ind w:firstLine="709"/>
        <w:jc w:val="both"/>
        <w:rPr>
          <w:sz w:val="28"/>
          <w:szCs w:val="28"/>
          <w:lang w:val="uk-UA"/>
        </w:rPr>
      </w:pPr>
    </w:p>
    <w:p w:rsidR="00C65B2F" w:rsidRDefault="00E70FE3" w:rsidP="00C65B2F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  Нормативно грошова  оцінка земельн</w:t>
      </w:r>
      <w:r w:rsidR="00A3470E">
        <w:rPr>
          <w:sz w:val="28"/>
          <w:szCs w:val="28"/>
          <w:lang w:val="uk-UA"/>
        </w:rPr>
        <w:t xml:space="preserve">их ділянок становить 66 358 грн. (у т.ч. </w:t>
      </w:r>
      <w:r>
        <w:rPr>
          <w:sz w:val="28"/>
          <w:szCs w:val="28"/>
          <w:lang w:val="uk-UA"/>
        </w:rPr>
        <w:t xml:space="preserve">  ділянки № 1 </w:t>
      </w:r>
      <w:r w:rsidR="00A3470E">
        <w:rPr>
          <w:sz w:val="28"/>
          <w:szCs w:val="28"/>
          <w:lang w:val="uk-UA"/>
        </w:rPr>
        <w:t xml:space="preserve">-  63 605 грн.; </w:t>
      </w:r>
      <w:r>
        <w:rPr>
          <w:sz w:val="28"/>
          <w:szCs w:val="28"/>
          <w:lang w:val="uk-UA"/>
        </w:rPr>
        <w:t xml:space="preserve">ділянки № 2 </w:t>
      </w:r>
      <w:r w:rsidR="00A3470E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2753 грн.</w:t>
      </w:r>
      <w:r w:rsidR="00A3470E">
        <w:rPr>
          <w:sz w:val="28"/>
          <w:szCs w:val="28"/>
          <w:lang w:val="uk-UA"/>
        </w:rPr>
        <w:t>).</w:t>
      </w:r>
    </w:p>
    <w:p w:rsidR="00F306C9" w:rsidRDefault="00F306C9" w:rsidP="00C65B2F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F306C9" w:rsidRDefault="00F306C9" w:rsidP="00C65B2F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F306C9" w:rsidRPr="000A1A3B" w:rsidRDefault="00F306C9" w:rsidP="00C65B2F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C65B2F" w:rsidRPr="000A1A3B" w:rsidRDefault="00C65B2F" w:rsidP="00C65B2F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0A1A3B">
        <w:rPr>
          <w:b/>
          <w:sz w:val="28"/>
          <w:szCs w:val="28"/>
          <w:lang w:val="uk-UA"/>
        </w:rPr>
        <w:t xml:space="preserve"> Голова районної ради                                                           </w:t>
      </w:r>
      <w:r w:rsidR="0090442F">
        <w:rPr>
          <w:b/>
          <w:sz w:val="28"/>
          <w:szCs w:val="28"/>
          <w:lang w:val="uk-UA"/>
        </w:rPr>
        <w:t>Т.М.Парфентієва</w:t>
      </w:r>
    </w:p>
    <w:p w:rsidR="00C65B2F" w:rsidRPr="000A1A3B" w:rsidRDefault="00C65B2F" w:rsidP="00C65B2F">
      <w:pPr>
        <w:tabs>
          <w:tab w:val="left" w:pos="-3119"/>
          <w:tab w:val="left" w:pos="5387"/>
        </w:tabs>
        <w:ind w:left="360"/>
        <w:rPr>
          <w:sz w:val="28"/>
          <w:szCs w:val="28"/>
          <w:lang w:val="uk-UA"/>
        </w:rPr>
      </w:pPr>
    </w:p>
    <w:p w:rsidR="00C65B2F" w:rsidRPr="000A1A3B" w:rsidRDefault="00C65B2F" w:rsidP="00C65B2F">
      <w:pPr>
        <w:rPr>
          <w:sz w:val="28"/>
          <w:szCs w:val="28"/>
          <w:lang w:val="uk-UA"/>
        </w:rPr>
      </w:pPr>
    </w:p>
    <w:p w:rsidR="00CC6867" w:rsidRPr="00C65B2F" w:rsidRDefault="00CC6867">
      <w:pPr>
        <w:rPr>
          <w:lang w:val="uk-UA"/>
        </w:rPr>
      </w:pPr>
    </w:p>
    <w:sectPr w:rsidR="00CC6867" w:rsidRPr="00C65B2F" w:rsidSect="00D0170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5B2F"/>
    <w:rsid w:val="00064B38"/>
    <w:rsid w:val="00082717"/>
    <w:rsid w:val="002322B6"/>
    <w:rsid w:val="002E5DCE"/>
    <w:rsid w:val="00324E20"/>
    <w:rsid w:val="00386817"/>
    <w:rsid w:val="004356B5"/>
    <w:rsid w:val="00480467"/>
    <w:rsid w:val="005C2EFA"/>
    <w:rsid w:val="00617FA0"/>
    <w:rsid w:val="007B3FC7"/>
    <w:rsid w:val="007C4D96"/>
    <w:rsid w:val="007C5927"/>
    <w:rsid w:val="008D60BE"/>
    <w:rsid w:val="008D7F5D"/>
    <w:rsid w:val="0090442F"/>
    <w:rsid w:val="00913772"/>
    <w:rsid w:val="009955E4"/>
    <w:rsid w:val="00A3470E"/>
    <w:rsid w:val="00AD0443"/>
    <w:rsid w:val="00C3291F"/>
    <w:rsid w:val="00C65B2F"/>
    <w:rsid w:val="00C8535C"/>
    <w:rsid w:val="00CC6867"/>
    <w:rsid w:val="00D0170D"/>
    <w:rsid w:val="00D87E2C"/>
    <w:rsid w:val="00D95263"/>
    <w:rsid w:val="00DD21C6"/>
    <w:rsid w:val="00E03CEB"/>
    <w:rsid w:val="00E70FE3"/>
    <w:rsid w:val="00F3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2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5B2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65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D2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2013-12-25T13:46:00Z</cp:lastPrinted>
  <dcterms:created xsi:type="dcterms:W3CDTF">2014-03-17T13:13:00Z</dcterms:created>
  <dcterms:modified xsi:type="dcterms:W3CDTF">2014-03-17T13:13:00Z</dcterms:modified>
</cp:coreProperties>
</file>