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B3" w:rsidRPr="00141EB2" w:rsidRDefault="00663613" w:rsidP="007A59B3">
      <w:pPr>
        <w:pStyle w:val="a3"/>
        <w:tabs>
          <w:tab w:val="left" w:pos="1170"/>
        </w:tabs>
        <w:jc w:val="left"/>
        <w:rPr>
          <w:spacing w:val="40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2905125</wp:posOffset>
            </wp:positionH>
            <wp:positionV relativeFrom="paragraph">
              <wp:posOffset>0</wp:posOffset>
            </wp:positionV>
            <wp:extent cx="561975" cy="752475"/>
            <wp:effectExtent l="19050" t="0" r="9525" b="0"/>
            <wp:wrapSquare wrapText="right"/>
            <wp:docPr id="2" name="Рисунок 2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P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EB2">
        <w:rPr>
          <w:spacing w:val="40"/>
          <w:lang w:val="ru-RU"/>
        </w:rPr>
        <w:t xml:space="preserve"> </w:t>
      </w:r>
      <w:r w:rsidR="007A59B3">
        <w:rPr>
          <w:spacing w:val="40"/>
          <w:lang w:val="ru-RU"/>
        </w:rPr>
        <w:t xml:space="preserve">          </w:t>
      </w:r>
    </w:p>
    <w:p w:rsidR="00695A0E" w:rsidRPr="00141EB2" w:rsidRDefault="00695A0E" w:rsidP="00695A0E">
      <w:pPr>
        <w:pStyle w:val="a3"/>
        <w:jc w:val="left"/>
        <w:rPr>
          <w:spacing w:val="40"/>
        </w:rPr>
      </w:pPr>
    </w:p>
    <w:p w:rsidR="001C2EC6" w:rsidRPr="00141EB2" w:rsidRDefault="003836A5" w:rsidP="003836A5">
      <w:pPr>
        <w:pStyle w:val="a3"/>
        <w:tabs>
          <w:tab w:val="left" w:pos="1170"/>
        </w:tabs>
        <w:jc w:val="left"/>
        <w:rPr>
          <w:spacing w:val="40"/>
        </w:rPr>
      </w:pPr>
      <w:r>
        <w:rPr>
          <w:spacing w:val="40"/>
          <w:lang w:val="en-US"/>
        </w:rPr>
        <w:tab/>
      </w:r>
    </w:p>
    <w:p w:rsidR="008A182C" w:rsidRPr="00453161" w:rsidRDefault="00695A0E" w:rsidP="00695A0E">
      <w:pPr>
        <w:pStyle w:val="a3"/>
        <w:tabs>
          <w:tab w:val="left" w:pos="1410"/>
        </w:tabs>
        <w:jc w:val="left"/>
        <w:rPr>
          <w:spacing w:val="40"/>
        </w:rPr>
      </w:pPr>
      <w:r>
        <w:rPr>
          <w:spacing w:val="40"/>
        </w:rPr>
        <w:tab/>
      </w:r>
    </w:p>
    <w:p w:rsidR="008A182C" w:rsidRPr="008A182C" w:rsidRDefault="008A182C" w:rsidP="008A182C">
      <w:pPr>
        <w:pStyle w:val="a3"/>
        <w:tabs>
          <w:tab w:val="left" w:pos="1410"/>
        </w:tabs>
        <w:rPr>
          <w:b/>
          <w:spacing w:val="40"/>
        </w:rPr>
      </w:pPr>
      <w:r w:rsidRPr="008A182C">
        <w:rPr>
          <w:b/>
          <w:spacing w:val="40"/>
        </w:rPr>
        <w:t>УКРАЇНА</w:t>
      </w:r>
    </w:p>
    <w:p w:rsidR="00107C1C" w:rsidRPr="008A182C" w:rsidRDefault="008A182C" w:rsidP="008A182C">
      <w:pPr>
        <w:jc w:val="center"/>
        <w:rPr>
          <w:b/>
          <w:sz w:val="28"/>
          <w:lang w:val="uk-UA"/>
        </w:rPr>
      </w:pPr>
      <w:r w:rsidRPr="008A182C">
        <w:rPr>
          <w:b/>
          <w:sz w:val="28"/>
          <w:lang w:val="uk-UA"/>
        </w:rPr>
        <w:t>ЖИТОМИРСЬКА</w:t>
      </w:r>
      <w:r>
        <w:rPr>
          <w:b/>
          <w:sz w:val="28"/>
          <w:lang w:val="uk-UA"/>
        </w:rPr>
        <w:t xml:space="preserve"> </w:t>
      </w:r>
      <w:r w:rsidRPr="008A182C">
        <w:rPr>
          <w:b/>
          <w:sz w:val="28"/>
          <w:lang w:val="uk-UA"/>
        </w:rPr>
        <w:t xml:space="preserve"> РАЙОННА</w:t>
      </w:r>
      <w:r>
        <w:rPr>
          <w:b/>
          <w:sz w:val="28"/>
          <w:lang w:val="uk-UA"/>
        </w:rPr>
        <w:t xml:space="preserve"> </w:t>
      </w:r>
      <w:r w:rsidRPr="008A182C">
        <w:rPr>
          <w:b/>
          <w:sz w:val="28"/>
          <w:lang w:val="uk-UA"/>
        </w:rPr>
        <w:t xml:space="preserve"> РАДА</w:t>
      </w:r>
    </w:p>
    <w:tbl>
      <w:tblPr>
        <w:tblW w:w="0" w:type="auto"/>
        <w:tblLook w:val="0000"/>
      </w:tblPr>
      <w:tblGrid>
        <w:gridCol w:w="4899"/>
        <w:gridCol w:w="4899"/>
      </w:tblGrid>
      <w:tr w:rsidR="00107C1C" w:rsidRPr="00462A19">
        <w:tblPrEx>
          <w:tblCellMar>
            <w:top w:w="0" w:type="dxa"/>
            <w:bottom w:w="0" w:type="dxa"/>
          </w:tblCellMar>
        </w:tblPrEx>
        <w:tc>
          <w:tcPr>
            <w:tcW w:w="4899" w:type="dxa"/>
          </w:tcPr>
          <w:p w:rsidR="00107C1C" w:rsidRPr="00462A19" w:rsidRDefault="00107C1C">
            <w:pPr>
              <w:rPr>
                <w:sz w:val="28"/>
                <w:lang w:val="uk-UA"/>
              </w:rPr>
            </w:pPr>
          </w:p>
        </w:tc>
        <w:tc>
          <w:tcPr>
            <w:tcW w:w="4899" w:type="dxa"/>
          </w:tcPr>
          <w:p w:rsidR="00107C1C" w:rsidRPr="00462A19" w:rsidRDefault="00107C1C">
            <w:pPr>
              <w:jc w:val="right"/>
              <w:rPr>
                <w:sz w:val="28"/>
                <w:lang w:val="uk-UA"/>
              </w:rPr>
            </w:pPr>
          </w:p>
        </w:tc>
      </w:tr>
    </w:tbl>
    <w:p w:rsidR="008A182C" w:rsidRDefault="008A182C" w:rsidP="008A182C">
      <w:pPr>
        <w:jc w:val="center"/>
        <w:rPr>
          <w:b/>
          <w:i/>
          <w:sz w:val="32"/>
          <w:szCs w:val="32"/>
          <w:lang w:val="uk-UA"/>
        </w:rPr>
      </w:pPr>
    </w:p>
    <w:p w:rsidR="00107C1C" w:rsidRPr="008A182C" w:rsidRDefault="008A182C" w:rsidP="008A182C">
      <w:pPr>
        <w:jc w:val="center"/>
        <w:rPr>
          <w:b/>
          <w:i/>
          <w:sz w:val="32"/>
          <w:szCs w:val="32"/>
          <w:lang w:val="uk-UA"/>
        </w:rPr>
      </w:pPr>
      <w:r w:rsidRPr="008A182C">
        <w:rPr>
          <w:b/>
          <w:i/>
          <w:sz w:val="32"/>
          <w:szCs w:val="32"/>
          <w:lang w:val="uk-UA"/>
        </w:rPr>
        <w:t>РІШЕННЯ</w:t>
      </w:r>
      <w:r>
        <w:rPr>
          <w:b/>
          <w:i/>
          <w:sz w:val="32"/>
          <w:szCs w:val="32"/>
          <w:lang w:val="uk-UA"/>
        </w:rPr>
        <w:t xml:space="preserve"> №</w:t>
      </w:r>
      <w:r w:rsidR="00B800F4">
        <w:rPr>
          <w:b/>
          <w:i/>
          <w:sz w:val="32"/>
          <w:szCs w:val="32"/>
          <w:lang w:val="uk-UA"/>
        </w:rPr>
        <w:t>467</w:t>
      </w:r>
    </w:p>
    <w:p w:rsidR="008A182C" w:rsidRDefault="008A182C" w:rsidP="008A182C">
      <w:pPr>
        <w:jc w:val="center"/>
        <w:rPr>
          <w:sz w:val="26"/>
          <w:lang w:val="uk-UA"/>
        </w:rPr>
      </w:pPr>
      <w:r>
        <w:rPr>
          <w:sz w:val="26"/>
          <w:lang w:val="uk-UA"/>
        </w:rPr>
        <w:t>(</w:t>
      </w:r>
      <w:r w:rsidR="007A59B3">
        <w:rPr>
          <w:sz w:val="26"/>
          <w:lang w:val="uk-UA"/>
        </w:rPr>
        <w:t xml:space="preserve">двадцять </w:t>
      </w:r>
      <w:r w:rsidR="00453161">
        <w:rPr>
          <w:sz w:val="26"/>
          <w:lang w:val="uk-UA"/>
        </w:rPr>
        <w:t>четверта</w:t>
      </w:r>
      <w:r w:rsidR="007A59B3">
        <w:rPr>
          <w:sz w:val="26"/>
          <w:lang w:val="uk-UA"/>
        </w:rPr>
        <w:t xml:space="preserve"> </w:t>
      </w:r>
      <w:r>
        <w:rPr>
          <w:sz w:val="26"/>
          <w:lang w:val="uk-UA"/>
        </w:rPr>
        <w:t>сесія шостого скликання)</w:t>
      </w:r>
    </w:p>
    <w:p w:rsidR="008A182C" w:rsidRDefault="008A182C" w:rsidP="008A182C">
      <w:pPr>
        <w:jc w:val="center"/>
        <w:rPr>
          <w:sz w:val="26"/>
          <w:lang w:val="uk-UA"/>
        </w:rPr>
      </w:pPr>
    </w:p>
    <w:p w:rsidR="00107C1C" w:rsidRPr="007D7D5D" w:rsidRDefault="00B800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7A59B3" w:rsidRPr="007D7D5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14.03.</w:t>
      </w:r>
      <w:r w:rsidR="007A59B3" w:rsidRPr="007D7D5D">
        <w:rPr>
          <w:sz w:val="28"/>
          <w:szCs w:val="28"/>
          <w:lang w:val="uk-UA"/>
        </w:rPr>
        <w:t>201</w:t>
      </w:r>
      <w:r w:rsidR="007A59B3">
        <w:rPr>
          <w:sz w:val="28"/>
          <w:szCs w:val="28"/>
          <w:lang w:val="uk-UA"/>
        </w:rPr>
        <w:t>4</w:t>
      </w:r>
      <w:r w:rsidR="007A59B3" w:rsidRPr="007D7D5D">
        <w:rPr>
          <w:sz w:val="28"/>
          <w:szCs w:val="28"/>
          <w:lang w:val="uk-UA"/>
        </w:rPr>
        <w:t xml:space="preserve"> року</w:t>
      </w:r>
    </w:p>
    <w:p w:rsidR="00107C1C" w:rsidRPr="007D7D5D" w:rsidRDefault="00107C1C">
      <w:pPr>
        <w:rPr>
          <w:sz w:val="28"/>
          <w:szCs w:val="28"/>
          <w:lang w:val="uk-UA"/>
        </w:rPr>
      </w:pPr>
    </w:p>
    <w:p w:rsidR="00107C1C" w:rsidRPr="00724C23" w:rsidRDefault="00107C1C">
      <w:pPr>
        <w:pStyle w:val="2"/>
        <w:rPr>
          <w:b w:val="0"/>
          <w:szCs w:val="28"/>
        </w:rPr>
      </w:pPr>
      <w:r w:rsidRPr="00724C23">
        <w:rPr>
          <w:b w:val="0"/>
          <w:szCs w:val="28"/>
        </w:rPr>
        <w:t>Про затвердження звіту про</w:t>
      </w:r>
    </w:p>
    <w:p w:rsidR="00107C1C" w:rsidRPr="00724C23" w:rsidRDefault="00107C1C">
      <w:pPr>
        <w:pStyle w:val="2"/>
        <w:rPr>
          <w:b w:val="0"/>
          <w:szCs w:val="28"/>
        </w:rPr>
      </w:pPr>
      <w:r w:rsidRPr="00724C23">
        <w:rPr>
          <w:b w:val="0"/>
          <w:szCs w:val="28"/>
        </w:rPr>
        <w:t>виконання районного бюджету</w:t>
      </w:r>
    </w:p>
    <w:p w:rsidR="00107C1C" w:rsidRPr="00724C23" w:rsidRDefault="00107C1C">
      <w:pPr>
        <w:pStyle w:val="2"/>
        <w:rPr>
          <w:b w:val="0"/>
          <w:szCs w:val="28"/>
        </w:rPr>
      </w:pPr>
      <w:r w:rsidRPr="00724C23">
        <w:rPr>
          <w:b w:val="0"/>
          <w:szCs w:val="28"/>
        </w:rPr>
        <w:t>за</w:t>
      </w:r>
      <w:r w:rsidR="000574B3" w:rsidRPr="007A59B3">
        <w:rPr>
          <w:b w:val="0"/>
          <w:szCs w:val="28"/>
        </w:rPr>
        <w:t xml:space="preserve"> </w:t>
      </w:r>
      <w:r w:rsidR="00141EB2" w:rsidRPr="007A59B3">
        <w:rPr>
          <w:b w:val="0"/>
          <w:szCs w:val="28"/>
        </w:rPr>
        <w:t xml:space="preserve"> </w:t>
      </w:r>
      <w:r w:rsidRPr="00724C23">
        <w:rPr>
          <w:b w:val="0"/>
          <w:szCs w:val="28"/>
        </w:rPr>
        <w:t>20</w:t>
      </w:r>
      <w:r w:rsidR="00311098" w:rsidRPr="00724C23">
        <w:rPr>
          <w:b w:val="0"/>
          <w:szCs w:val="28"/>
        </w:rPr>
        <w:t>1</w:t>
      </w:r>
      <w:r w:rsidR="007A59B3">
        <w:rPr>
          <w:b w:val="0"/>
          <w:szCs w:val="28"/>
        </w:rPr>
        <w:t>3</w:t>
      </w:r>
      <w:r w:rsidRPr="00724C23">
        <w:rPr>
          <w:b w:val="0"/>
          <w:szCs w:val="28"/>
        </w:rPr>
        <w:t xml:space="preserve"> </w:t>
      </w:r>
      <w:r w:rsidR="00633278" w:rsidRPr="00724C23">
        <w:rPr>
          <w:b w:val="0"/>
          <w:szCs w:val="28"/>
        </w:rPr>
        <w:t>р</w:t>
      </w:r>
      <w:r w:rsidR="00724C23" w:rsidRPr="00724C23">
        <w:rPr>
          <w:b w:val="0"/>
          <w:szCs w:val="28"/>
        </w:rPr>
        <w:t>і</w:t>
      </w:r>
      <w:r w:rsidR="00C95FFA" w:rsidRPr="00724C23">
        <w:rPr>
          <w:b w:val="0"/>
          <w:szCs w:val="28"/>
        </w:rPr>
        <w:t>к</w:t>
      </w:r>
    </w:p>
    <w:p w:rsidR="00107C1C" w:rsidRPr="007D7D5D" w:rsidRDefault="00107C1C">
      <w:pPr>
        <w:pStyle w:val="a5"/>
        <w:rPr>
          <w:szCs w:val="28"/>
        </w:rPr>
      </w:pPr>
    </w:p>
    <w:p w:rsidR="00107C1C" w:rsidRPr="007D7D5D" w:rsidRDefault="00107C1C">
      <w:pPr>
        <w:pStyle w:val="a5"/>
        <w:rPr>
          <w:szCs w:val="28"/>
        </w:rPr>
      </w:pPr>
    </w:p>
    <w:p w:rsidR="00107C1C" w:rsidRPr="007D7D5D" w:rsidRDefault="00107C1C">
      <w:pPr>
        <w:pStyle w:val="a5"/>
        <w:rPr>
          <w:szCs w:val="28"/>
        </w:rPr>
      </w:pPr>
      <w:r w:rsidRPr="007D7D5D">
        <w:rPr>
          <w:szCs w:val="28"/>
        </w:rPr>
        <w:tab/>
        <w:t xml:space="preserve">Заслухавши інформацію начальника </w:t>
      </w:r>
      <w:r w:rsidR="007A59B3">
        <w:rPr>
          <w:szCs w:val="28"/>
        </w:rPr>
        <w:t>управління фінансів Житомирської районної державної адміністрації</w:t>
      </w:r>
      <w:r w:rsidRPr="007D7D5D">
        <w:rPr>
          <w:szCs w:val="28"/>
        </w:rPr>
        <w:t xml:space="preserve"> Тарасенка К.П. та відповідно до частини 4 статті 80 Бюджетного кодексу України, </w:t>
      </w:r>
      <w:r w:rsidR="00453161">
        <w:rPr>
          <w:szCs w:val="28"/>
        </w:rPr>
        <w:t xml:space="preserve">враховуючи висновки постійної комісії з питань бюджету і комунальної власності від 11.03.2014р., </w:t>
      </w:r>
      <w:r w:rsidRPr="007D7D5D">
        <w:rPr>
          <w:szCs w:val="28"/>
        </w:rPr>
        <w:t>районна рада</w:t>
      </w:r>
    </w:p>
    <w:p w:rsidR="00107C1C" w:rsidRPr="007D7D5D" w:rsidRDefault="00107C1C">
      <w:pPr>
        <w:pStyle w:val="a5"/>
        <w:rPr>
          <w:szCs w:val="28"/>
        </w:rPr>
      </w:pPr>
    </w:p>
    <w:p w:rsidR="00107C1C" w:rsidRPr="007D7D5D" w:rsidRDefault="00107C1C">
      <w:pPr>
        <w:pStyle w:val="a5"/>
        <w:rPr>
          <w:szCs w:val="28"/>
        </w:rPr>
      </w:pPr>
      <w:r w:rsidRPr="007D7D5D">
        <w:rPr>
          <w:szCs w:val="28"/>
        </w:rPr>
        <w:t>ВИРІШИЛА:</w:t>
      </w:r>
    </w:p>
    <w:p w:rsidR="00107C1C" w:rsidRPr="007D7D5D" w:rsidRDefault="00107C1C">
      <w:pPr>
        <w:pStyle w:val="a5"/>
        <w:rPr>
          <w:szCs w:val="28"/>
        </w:rPr>
      </w:pPr>
    </w:p>
    <w:p w:rsidR="00107C1C" w:rsidRPr="007B12AF" w:rsidRDefault="00107C1C" w:rsidP="007C612C">
      <w:pPr>
        <w:jc w:val="both"/>
        <w:rPr>
          <w:sz w:val="28"/>
          <w:szCs w:val="28"/>
          <w:lang w:val="uk-UA"/>
        </w:rPr>
      </w:pPr>
      <w:r w:rsidRPr="007D7D5D">
        <w:rPr>
          <w:sz w:val="28"/>
          <w:szCs w:val="28"/>
          <w:lang w:val="uk-UA"/>
        </w:rPr>
        <w:tab/>
        <w:t>Затвердити звіт про виконання районного бюджету за</w:t>
      </w:r>
      <w:r w:rsidR="00141EB2" w:rsidRPr="007D7D5D">
        <w:rPr>
          <w:sz w:val="28"/>
          <w:szCs w:val="28"/>
          <w:lang w:val="uk-UA"/>
        </w:rPr>
        <w:t xml:space="preserve"> </w:t>
      </w:r>
      <w:r w:rsidR="001A05DF" w:rsidRPr="007D7D5D">
        <w:rPr>
          <w:sz w:val="28"/>
          <w:szCs w:val="28"/>
          <w:lang w:val="uk-UA"/>
        </w:rPr>
        <w:t>20</w:t>
      </w:r>
      <w:r w:rsidR="00311098" w:rsidRPr="007D7D5D">
        <w:rPr>
          <w:sz w:val="28"/>
          <w:szCs w:val="28"/>
          <w:lang w:val="uk-UA"/>
        </w:rPr>
        <w:t>1</w:t>
      </w:r>
      <w:r w:rsidR="007A59B3">
        <w:rPr>
          <w:sz w:val="28"/>
          <w:szCs w:val="28"/>
          <w:lang w:val="uk-UA"/>
        </w:rPr>
        <w:t>3</w:t>
      </w:r>
      <w:r w:rsidR="001A05DF" w:rsidRPr="007D7D5D">
        <w:rPr>
          <w:sz w:val="28"/>
          <w:szCs w:val="28"/>
          <w:lang w:val="uk-UA"/>
        </w:rPr>
        <w:t xml:space="preserve"> р</w:t>
      </w:r>
      <w:r w:rsidR="00724C23">
        <w:rPr>
          <w:sz w:val="28"/>
          <w:szCs w:val="28"/>
          <w:lang w:val="uk-UA"/>
        </w:rPr>
        <w:t>і</w:t>
      </w:r>
      <w:r w:rsidR="001A05DF" w:rsidRPr="007D7D5D">
        <w:rPr>
          <w:sz w:val="28"/>
          <w:szCs w:val="28"/>
          <w:lang w:val="uk-UA"/>
        </w:rPr>
        <w:t xml:space="preserve">к </w:t>
      </w:r>
      <w:r w:rsidRPr="007D7D5D">
        <w:rPr>
          <w:sz w:val="28"/>
          <w:szCs w:val="28"/>
          <w:lang w:val="uk-UA"/>
        </w:rPr>
        <w:t xml:space="preserve">по доходах у </w:t>
      </w:r>
      <w:r w:rsidRPr="007B12AF">
        <w:rPr>
          <w:sz w:val="28"/>
          <w:szCs w:val="28"/>
          <w:lang w:val="uk-UA"/>
        </w:rPr>
        <w:t>сумі</w:t>
      </w:r>
      <w:r w:rsidR="003C7309" w:rsidRPr="007B12AF">
        <w:rPr>
          <w:sz w:val="28"/>
          <w:szCs w:val="28"/>
          <w:lang w:val="uk-UA"/>
        </w:rPr>
        <w:t xml:space="preserve"> </w:t>
      </w:r>
      <w:r w:rsidR="007A59B3">
        <w:rPr>
          <w:b/>
          <w:sz w:val="28"/>
          <w:szCs w:val="28"/>
          <w:lang w:val="uk-UA"/>
        </w:rPr>
        <w:t>203</w:t>
      </w:r>
      <w:r w:rsidR="00C7424D" w:rsidRPr="007B12AF">
        <w:rPr>
          <w:b/>
          <w:sz w:val="28"/>
          <w:szCs w:val="28"/>
          <w:lang w:val="uk-UA"/>
        </w:rPr>
        <w:t xml:space="preserve"> </w:t>
      </w:r>
      <w:r w:rsidR="007A59B3">
        <w:rPr>
          <w:b/>
          <w:sz w:val="28"/>
          <w:szCs w:val="28"/>
          <w:lang w:val="uk-UA"/>
        </w:rPr>
        <w:t>965</w:t>
      </w:r>
      <w:r w:rsidR="00807A2B" w:rsidRPr="007B12AF">
        <w:rPr>
          <w:b/>
          <w:sz w:val="28"/>
          <w:szCs w:val="28"/>
          <w:lang w:val="uk-UA"/>
        </w:rPr>
        <w:t> </w:t>
      </w:r>
      <w:r w:rsidR="007A59B3">
        <w:rPr>
          <w:b/>
          <w:sz w:val="28"/>
          <w:szCs w:val="28"/>
          <w:lang w:val="uk-UA"/>
        </w:rPr>
        <w:t>878</w:t>
      </w:r>
      <w:r w:rsidR="00807A2B" w:rsidRPr="007B12AF">
        <w:rPr>
          <w:b/>
          <w:sz w:val="28"/>
          <w:szCs w:val="28"/>
          <w:lang w:val="uk-UA"/>
        </w:rPr>
        <w:t>,</w:t>
      </w:r>
      <w:r w:rsidR="007A59B3">
        <w:rPr>
          <w:b/>
          <w:sz w:val="28"/>
          <w:szCs w:val="28"/>
          <w:lang w:val="uk-UA"/>
        </w:rPr>
        <w:t>62</w:t>
      </w:r>
      <w:r w:rsidR="005B3349" w:rsidRPr="007B12AF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r w:rsidRPr="007B12AF">
        <w:rPr>
          <w:sz w:val="28"/>
          <w:szCs w:val="28"/>
          <w:lang w:val="uk-UA"/>
        </w:rPr>
        <w:t>грн</w:t>
      </w:r>
      <w:r w:rsidRPr="007B12AF">
        <w:rPr>
          <w:b/>
          <w:sz w:val="28"/>
          <w:szCs w:val="28"/>
          <w:lang w:val="uk-UA"/>
        </w:rPr>
        <w:t>.</w:t>
      </w:r>
      <w:r w:rsidRPr="007B12AF">
        <w:rPr>
          <w:sz w:val="28"/>
          <w:szCs w:val="28"/>
          <w:lang w:val="uk-UA"/>
        </w:rPr>
        <w:t>, видатках</w:t>
      </w:r>
      <w:r w:rsidR="003C7309" w:rsidRPr="007B12AF">
        <w:rPr>
          <w:sz w:val="28"/>
          <w:szCs w:val="28"/>
          <w:lang w:val="uk-UA"/>
        </w:rPr>
        <w:t xml:space="preserve"> </w:t>
      </w:r>
      <w:r w:rsidR="007A59B3">
        <w:rPr>
          <w:b/>
          <w:bCs/>
          <w:sz w:val="28"/>
          <w:szCs w:val="28"/>
          <w:lang w:val="uk-UA"/>
        </w:rPr>
        <w:t>205</w:t>
      </w:r>
      <w:r w:rsidR="001E0227" w:rsidRPr="007B12AF">
        <w:rPr>
          <w:b/>
          <w:sz w:val="28"/>
          <w:szCs w:val="28"/>
          <w:lang w:val="uk-UA"/>
        </w:rPr>
        <w:t> </w:t>
      </w:r>
      <w:r w:rsidR="007A59B3">
        <w:rPr>
          <w:b/>
          <w:sz w:val="28"/>
          <w:szCs w:val="28"/>
          <w:lang w:val="uk-UA"/>
        </w:rPr>
        <w:t>746</w:t>
      </w:r>
      <w:r w:rsidR="00807A2B" w:rsidRPr="007B12AF">
        <w:rPr>
          <w:b/>
          <w:sz w:val="28"/>
          <w:szCs w:val="28"/>
          <w:lang w:val="uk-UA"/>
        </w:rPr>
        <w:t> </w:t>
      </w:r>
      <w:r w:rsidR="007A59B3">
        <w:rPr>
          <w:b/>
          <w:sz w:val="28"/>
          <w:szCs w:val="28"/>
          <w:lang w:val="uk-UA"/>
        </w:rPr>
        <w:t>264</w:t>
      </w:r>
      <w:r w:rsidR="00807A2B" w:rsidRPr="007B12AF">
        <w:rPr>
          <w:b/>
          <w:sz w:val="28"/>
          <w:szCs w:val="28"/>
          <w:lang w:val="uk-UA"/>
        </w:rPr>
        <w:t>,</w:t>
      </w:r>
      <w:r w:rsidR="007A59B3">
        <w:rPr>
          <w:b/>
          <w:sz w:val="28"/>
          <w:szCs w:val="28"/>
          <w:lang w:val="uk-UA"/>
        </w:rPr>
        <w:t>03</w:t>
      </w:r>
      <w:r w:rsidR="007C612C" w:rsidRPr="007B12AF">
        <w:rPr>
          <w:bCs/>
          <w:sz w:val="28"/>
          <w:szCs w:val="28"/>
          <w:lang w:val="uk-UA"/>
        </w:rPr>
        <w:t xml:space="preserve"> </w:t>
      </w:r>
      <w:r w:rsidRPr="007B12AF">
        <w:rPr>
          <w:sz w:val="28"/>
          <w:szCs w:val="28"/>
          <w:lang w:val="uk-UA"/>
        </w:rPr>
        <w:t>грн.,</w:t>
      </w:r>
      <w:r w:rsidR="00B85659" w:rsidRPr="007B12AF">
        <w:rPr>
          <w:sz w:val="28"/>
          <w:szCs w:val="28"/>
          <w:lang w:val="uk-UA"/>
        </w:rPr>
        <w:t xml:space="preserve"> кредитуванню</w:t>
      </w:r>
      <w:r w:rsidR="00B85659" w:rsidRPr="007B12AF">
        <w:rPr>
          <w:b/>
          <w:sz w:val="28"/>
          <w:szCs w:val="28"/>
          <w:lang w:val="uk-UA"/>
        </w:rPr>
        <w:t xml:space="preserve"> </w:t>
      </w:r>
      <w:r w:rsidR="00D40EB7" w:rsidRPr="007B12AF">
        <w:rPr>
          <w:b/>
          <w:sz w:val="28"/>
          <w:szCs w:val="28"/>
          <w:lang w:val="uk-UA"/>
        </w:rPr>
        <w:t>-</w:t>
      </w:r>
      <w:r w:rsidR="007A59B3">
        <w:rPr>
          <w:b/>
          <w:sz w:val="28"/>
          <w:szCs w:val="28"/>
          <w:lang w:val="uk-UA"/>
        </w:rPr>
        <w:t>5</w:t>
      </w:r>
      <w:r w:rsidR="00807A2B" w:rsidRPr="007B12AF">
        <w:rPr>
          <w:b/>
          <w:sz w:val="28"/>
          <w:szCs w:val="28"/>
          <w:lang w:val="uk-UA"/>
        </w:rPr>
        <w:t> </w:t>
      </w:r>
      <w:r w:rsidR="007A59B3">
        <w:rPr>
          <w:b/>
          <w:sz w:val="28"/>
          <w:szCs w:val="28"/>
          <w:lang w:val="uk-UA"/>
        </w:rPr>
        <w:t>373</w:t>
      </w:r>
      <w:r w:rsidR="00807A2B" w:rsidRPr="007B12AF">
        <w:rPr>
          <w:b/>
          <w:sz w:val="28"/>
          <w:szCs w:val="28"/>
          <w:lang w:val="uk-UA"/>
        </w:rPr>
        <w:t>,00</w:t>
      </w:r>
      <w:r w:rsidR="00B85659" w:rsidRPr="007B12AF">
        <w:rPr>
          <w:sz w:val="28"/>
          <w:szCs w:val="28"/>
          <w:lang w:val="uk-UA"/>
        </w:rPr>
        <w:t xml:space="preserve"> грн.</w:t>
      </w:r>
      <w:r w:rsidR="00F93D11" w:rsidRPr="007B12AF">
        <w:rPr>
          <w:sz w:val="28"/>
          <w:szCs w:val="28"/>
          <w:lang w:val="uk-UA"/>
        </w:rPr>
        <w:t>,</w:t>
      </w:r>
      <w:r w:rsidR="00B85659" w:rsidRPr="007B12AF">
        <w:rPr>
          <w:sz w:val="28"/>
          <w:szCs w:val="28"/>
          <w:lang w:val="uk-UA"/>
        </w:rPr>
        <w:t xml:space="preserve"> </w:t>
      </w:r>
      <w:r w:rsidRPr="007B12AF">
        <w:rPr>
          <w:sz w:val="28"/>
          <w:szCs w:val="28"/>
          <w:lang w:val="uk-UA"/>
        </w:rPr>
        <w:t xml:space="preserve"> </w:t>
      </w:r>
      <w:r w:rsidR="00BC2C06" w:rsidRPr="007B12AF">
        <w:rPr>
          <w:sz w:val="28"/>
          <w:szCs w:val="28"/>
          <w:lang w:val="uk-UA"/>
        </w:rPr>
        <w:t>фінансуванню </w:t>
      </w:r>
      <w:r w:rsidR="001E0227" w:rsidRPr="007B12AF">
        <w:rPr>
          <w:sz w:val="28"/>
          <w:szCs w:val="28"/>
          <w:lang w:val="uk-UA"/>
        </w:rPr>
        <w:t xml:space="preserve"> </w:t>
      </w:r>
      <w:r w:rsidR="007A59B3">
        <w:rPr>
          <w:b/>
          <w:sz w:val="28"/>
          <w:szCs w:val="28"/>
          <w:lang w:val="uk-UA"/>
        </w:rPr>
        <w:t>1 775</w:t>
      </w:r>
      <w:r w:rsidR="00807A2B" w:rsidRPr="007B12AF">
        <w:rPr>
          <w:b/>
          <w:sz w:val="28"/>
          <w:szCs w:val="28"/>
          <w:lang w:val="uk-UA"/>
        </w:rPr>
        <w:t> </w:t>
      </w:r>
      <w:r w:rsidR="007A59B3">
        <w:rPr>
          <w:b/>
          <w:sz w:val="28"/>
          <w:szCs w:val="28"/>
          <w:lang w:val="uk-UA"/>
        </w:rPr>
        <w:t>012</w:t>
      </w:r>
      <w:r w:rsidR="00807A2B" w:rsidRPr="007B12AF">
        <w:rPr>
          <w:b/>
          <w:sz w:val="28"/>
          <w:szCs w:val="28"/>
          <w:lang w:val="uk-UA"/>
        </w:rPr>
        <w:t>,41</w:t>
      </w:r>
      <w:r w:rsidR="00695A0E" w:rsidRPr="007B12AF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r w:rsidRPr="007B12AF">
        <w:rPr>
          <w:sz w:val="28"/>
          <w:szCs w:val="28"/>
          <w:lang w:val="uk-UA"/>
        </w:rPr>
        <w:t>грн., у тому числі:</w:t>
      </w:r>
    </w:p>
    <w:p w:rsidR="00107C1C" w:rsidRPr="007B12AF" w:rsidRDefault="00107C1C">
      <w:pPr>
        <w:pStyle w:val="a5"/>
        <w:spacing w:before="120"/>
        <w:rPr>
          <w:szCs w:val="28"/>
        </w:rPr>
      </w:pPr>
      <w:r w:rsidRPr="007B12AF">
        <w:rPr>
          <w:szCs w:val="28"/>
        </w:rPr>
        <w:tab/>
        <w:t>по загальному фонду бюджету:</w:t>
      </w:r>
    </w:p>
    <w:p w:rsidR="00462A19" w:rsidRPr="007B12AF" w:rsidRDefault="000918A3" w:rsidP="005B3349">
      <w:pPr>
        <w:jc w:val="both"/>
        <w:rPr>
          <w:bCs/>
          <w:sz w:val="28"/>
          <w:szCs w:val="28"/>
          <w:lang w:val="uk-UA"/>
        </w:rPr>
      </w:pPr>
      <w:r w:rsidRPr="007B12AF">
        <w:rPr>
          <w:sz w:val="28"/>
          <w:szCs w:val="28"/>
          <w:lang w:val="uk-UA"/>
        </w:rPr>
        <w:t xml:space="preserve"> </w:t>
      </w:r>
      <w:r w:rsidR="00107C1C" w:rsidRPr="007B12AF">
        <w:rPr>
          <w:sz w:val="28"/>
          <w:szCs w:val="28"/>
          <w:lang w:val="uk-UA"/>
        </w:rPr>
        <w:t xml:space="preserve">доходи у сумі </w:t>
      </w:r>
      <w:r w:rsidR="00462A19" w:rsidRPr="007B12AF">
        <w:rPr>
          <w:b/>
          <w:sz w:val="28"/>
          <w:szCs w:val="28"/>
          <w:lang w:val="uk-UA"/>
        </w:rPr>
        <w:t xml:space="preserve"> </w:t>
      </w:r>
      <w:r w:rsidR="007A59B3">
        <w:rPr>
          <w:b/>
          <w:sz w:val="28"/>
          <w:szCs w:val="28"/>
          <w:lang w:val="uk-UA"/>
        </w:rPr>
        <w:t>195</w:t>
      </w:r>
      <w:r w:rsidR="00AD6521" w:rsidRPr="007B12AF">
        <w:rPr>
          <w:b/>
          <w:sz w:val="28"/>
          <w:szCs w:val="28"/>
          <w:lang w:val="en-US"/>
        </w:rPr>
        <w:t> </w:t>
      </w:r>
      <w:r w:rsidR="007A59B3">
        <w:rPr>
          <w:b/>
          <w:sz w:val="28"/>
          <w:szCs w:val="28"/>
          <w:lang w:val="uk-UA"/>
        </w:rPr>
        <w:t>106</w:t>
      </w:r>
      <w:r w:rsidR="00807A2B" w:rsidRPr="007B12AF">
        <w:rPr>
          <w:b/>
          <w:sz w:val="28"/>
          <w:szCs w:val="28"/>
          <w:lang w:val="uk-UA"/>
        </w:rPr>
        <w:t> </w:t>
      </w:r>
      <w:r w:rsidR="007A59B3">
        <w:rPr>
          <w:b/>
          <w:sz w:val="28"/>
          <w:szCs w:val="28"/>
          <w:lang w:val="uk-UA"/>
        </w:rPr>
        <w:t>030</w:t>
      </w:r>
      <w:r w:rsidR="00807A2B" w:rsidRPr="007B12AF">
        <w:rPr>
          <w:b/>
          <w:sz w:val="28"/>
          <w:szCs w:val="28"/>
          <w:lang w:val="uk-UA"/>
        </w:rPr>
        <w:t>,</w:t>
      </w:r>
      <w:r w:rsidR="007A59B3">
        <w:rPr>
          <w:b/>
          <w:sz w:val="28"/>
          <w:szCs w:val="28"/>
          <w:lang w:val="uk-UA"/>
        </w:rPr>
        <w:t>66</w:t>
      </w:r>
      <w:r w:rsidR="005B3349" w:rsidRPr="007B12AF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r w:rsidR="00107C1C" w:rsidRPr="007B12AF">
        <w:rPr>
          <w:sz w:val="28"/>
          <w:szCs w:val="28"/>
          <w:lang w:val="uk-UA"/>
        </w:rPr>
        <w:t>грн.,</w:t>
      </w:r>
      <w:r w:rsidR="00462A19" w:rsidRPr="007B12AF">
        <w:rPr>
          <w:bCs/>
          <w:sz w:val="28"/>
          <w:szCs w:val="28"/>
          <w:lang w:val="uk-UA"/>
        </w:rPr>
        <w:t xml:space="preserve"> </w:t>
      </w:r>
    </w:p>
    <w:p w:rsidR="00107C1C" w:rsidRPr="007B12AF" w:rsidRDefault="000918A3" w:rsidP="008F122B">
      <w:pPr>
        <w:jc w:val="both"/>
        <w:rPr>
          <w:sz w:val="28"/>
          <w:szCs w:val="28"/>
          <w:lang w:val="uk-UA"/>
        </w:rPr>
      </w:pPr>
      <w:r w:rsidRPr="007B12AF">
        <w:rPr>
          <w:sz w:val="28"/>
          <w:szCs w:val="28"/>
          <w:lang w:val="uk-UA"/>
        </w:rPr>
        <w:t xml:space="preserve"> </w:t>
      </w:r>
      <w:r w:rsidR="00107C1C" w:rsidRPr="007B12AF">
        <w:rPr>
          <w:sz w:val="28"/>
          <w:szCs w:val="28"/>
          <w:lang w:val="uk-UA"/>
        </w:rPr>
        <w:t>видатки у сумі</w:t>
      </w:r>
      <w:r w:rsidR="00703A53" w:rsidRPr="007B12AF">
        <w:rPr>
          <w:sz w:val="28"/>
          <w:szCs w:val="28"/>
          <w:lang w:val="uk-UA"/>
        </w:rPr>
        <w:t xml:space="preserve"> </w:t>
      </w:r>
      <w:r w:rsidR="007A59B3">
        <w:rPr>
          <w:b/>
          <w:sz w:val="28"/>
          <w:szCs w:val="28"/>
          <w:lang w:val="uk-UA"/>
        </w:rPr>
        <w:t>196</w:t>
      </w:r>
      <w:r w:rsidR="00807A2B" w:rsidRPr="007B12AF">
        <w:rPr>
          <w:b/>
          <w:sz w:val="28"/>
          <w:szCs w:val="28"/>
          <w:lang w:val="en-US"/>
        </w:rPr>
        <w:t> </w:t>
      </w:r>
      <w:r w:rsidR="007A59B3">
        <w:rPr>
          <w:b/>
          <w:sz w:val="28"/>
          <w:szCs w:val="28"/>
          <w:lang w:val="uk-UA"/>
        </w:rPr>
        <w:t>142</w:t>
      </w:r>
      <w:r w:rsidR="00807A2B" w:rsidRPr="007B12AF">
        <w:rPr>
          <w:b/>
          <w:sz w:val="28"/>
          <w:szCs w:val="28"/>
          <w:lang w:val="uk-UA"/>
        </w:rPr>
        <w:t xml:space="preserve"> </w:t>
      </w:r>
      <w:r w:rsidR="007A59B3">
        <w:rPr>
          <w:b/>
          <w:sz w:val="28"/>
          <w:szCs w:val="28"/>
          <w:lang w:val="uk-UA"/>
        </w:rPr>
        <w:t>751</w:t>
      </w:r>
      <w:r w:rsidR="00807A2B" w:rsidRPr="007B12AF">
        <w:rPr>
          <w:b/>
          <w:sz w:val="28"/>
          <w:szCs w:val="28"/>
          <w:lang w:val="uk-UA"/>
        </w:rPr>
        <w:t>,</w:t>
      </w:r>
      <w:r w:rsidR="007A59B3">
        <w:rPr>
          <w:b/>
          <w:sz w:val="28"/>
          <w:szCs w:val="28"/>
          <w:lang w:val="uk-UA"/>
        </w:rPr>
        <w:t>12</w:t>
      </w:r>
      <w:r w:rsidR="008F122B" w:rsidRPr="007B12AF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r w:rsidR="00107C1C" w:rsidRPr="007B12AF">
        <w:rPr>
          <w:sz w:val="28"/>
          <w:szCs w:val="28"/>
          <w:lang w:val="uk-UA"/>
        </w:rPr>
        <w:t>грн.</w:t>
      </w:r>
      <w:r w:rsidR="00131117" w:rsidRPr="007B12AF">
        <w:rPr>
          <w:sz w:val="28"/>
          <w:szCs w:val="28"/>
          <w:lang w:val="uk-UA"/>
        </w:rPr>
        <w:t>,</w:t>
      </w:r>
    </w:p>
    <w:p w:rsidR="00C67A57" w:rsidRPr="007B12AF" w:rsidRDefault="000918A3" w:rsidP="000918A3">
      <w:pPr>
        <w:jc w:val="both"/>
        <w:rPr>
          <w:bCs/>
          <w:sz w:val="28"/>
          <w:szCs w:val="28"/>
          <w:lang w:val="uk-UA"/>
        </w:rPr>
      </w:pPr>
      <w:r w:rsidRPr="007B12AF">
        <w:rPr>
          <w:sz w:val="28"/>
          <w:szCs w:val="28"/>
          <w:lang w:val="uk-UA"/>
        </w:rPr>
        <w:t xml:space="preserve"> </w:t>
      </w:r>
      <w:r w:rsidR="00C67A57" w:rsidRPr="007B12AF">
        <w:rPr>
          <w:sz w:val="28"/>
          <w:szCs w:val="28"/>
          <w:lang w:val="uk-UA"/>
        </w:rPr>
        <w:t xml:space="preserve">кредитування </w:t>
      </w:r>
      <w:r w:rsidR="000D65B7" w:rsidRPr="007B12AF">
        <w:rPr>
          <w:sz w:val="28"/>
          <w:szCs w:val="28"/>
          <w:lang w:val="uk-UA"/>
        </w:rPr>
        <w:t xml:space="preserve">у сумі </w:t>
      </w:r>
      <w:r w:rsidR="00C67A57" w:rsidRPr="007B12AF">
        <w:rPr>
          <w:b/>
          <w:sz w:val="28"/>
          <w:szCs w:val="28"/>
          <w:lang w:val="uk-UA"/>
        </w:rPr>
        <w:t>0</w:t>
      </w:r>
      <w:r w:rsidR="00C67A57" w:rsidRPr="007B12AF">
        <w:rPr>
          <w:sz w:val="28"/>
          <w:szCs w:val="28"/>
          <w:lang w:val="uk-UA"/>
        </w:rPr>
        <w:t xml:space="preserve"> грн.,</w:t>
      </w:r>
    </w:p>
    <w:p w:rsidR="00107C1C" w:rsidRPr="007B12AF" w:rsidRDefault="000918A3" w:rsidP="008F122B">
      <w:pPr>
        <w:jc w:val="both"/>
        <w:rPr>
          <w:bCs/>
          <w:sz w:val="28"/>
          <w:szCs w:val="28"/>
          <w:lang w:val="uk-UA"/>
        </w:rPr>
      </w:pPr>
      <w:r w:rsidRPr="007B12AF">
        <w:rPr>
          <w:sz w:val="28"/>
          <w:szCs w:val="28"/>
          <w:lang w:val="uk-UA"/>
        </w:rPr>
        <w:t xml:space="preserve"> </w:t>
      </w:r>
      <w:r w:rsidR="00107C1C" w:rsidRPr="007B12AF">
        <w:rPr>
          <w:sz w:val="28"/>
          <w:szCs w:val="28"/>
          <w:lang w:val="uk-UA"/>
        </w:rPr>
        <w:t>фінансування у сумі</w:t>
      </w:r>
      <w:r w:rsidRPr="007B12AF">
        <w:rPr>
          <w:sz w:val="28"/>
          <w:szCs w:val="28"/>
          <w:lang w:val="uk-UA"/>
        </w:rPr>
        <w:t xml:space="preserve"> -</w:t>
      </w:r>
      <w:r w:rsidR="00AD6521" w:rsidRPr="007B12AF">
        <w:rPr>
          <w:b/>
          <w:sz w:val="28"/>
          <w:szCs w:val="28"/>
        </w:rPr>
        <w:t xml:space="preserve"> </w:t>
      </w:r>
      <w:r w:rsidR="00265F73" w:rsidRPr="007B12AF">
        <w:rPr>
          <w:b/>
          <w:sz w:val="28"/>
          <w:szCs w:val="28"/>
          <w:lang w:val="uk-UA"/>
        </w:rPr>
        <w:t>1</w:t>
      </w:r>
      <w:r w:rsidR="001E0227" w:rsidRPr="007B12AF">
        <w:rPr>
          <w:b/>
          <w:sz w:val="28"/>
          <w:szCs w:val="28"/>
          <w:lang w:val="uk-UA"/>
        </w:rPr>
        <w:t xml:space="preserve"> </w:t>
      </w:r>
      <w:r w:rsidR="007A59B3">
        <w:rPr>
          <w:b/>
          <w:sz w:val="28"/>
          <w:szCs w:val="28"/>
          <w:lang w:val="uk-UA"/>
        </w:rPr>
        <w:t>036</w:t>
      </w:r>
      <w:r w:rsidR="007A59B3">
        <w:rPr>
          <w:b/>
          <w:sz w:val="28"/>
          <w:szCs w:val="28"/>
        </w:rPr>
        <w:t xml:space="preserve"> </w:t>
      </w:r>
      <w:r w:rsidR="007A59B3">
        <w:rPr>
          <w:b/>
          <w:sz w:val="28"/>
          <w:szCs w:val="28"/>
          <w:lang w:val="uk-UA"/>
        </w:rPr>
        <w:t>720</w:t>
      </w:r>
      <w:r w:rsidR="00265F73" w:rsidRPr="007B12AF">
        <w:rPr>
          <w:b/>
          <w:sz w:val="28"/>
          <w:szCs w:val="28"/>
          <w:lang w:val="uk-UA"/>
        </w:rPr>
        <w:t>,</w:t>
      </w:r>
      <w:r w:rsidR="007A59B3">
        <w:rPr>
          <w:b/>
          <w:sz w:val="28"/>
          <w:szCs w:val="28"/>
          <w:lang w:val="uk-UA"/>
        </w:rPr>
        <w:t>46</w:t>
      </w:r>
      <w:r w:rsidR="008F122B" w:rsidRPr="007B12AF">
        <w:rPr>
          <w:rFonts w:ascii="Arial" w:hAnsi="Arial" w:cs="Arial"/>
          <w:b/>
          <w:bCs/>
          <w:sz w:val="28"/>
          <w:szCs w:val="28"/>
        </w:rPr>
        <w:t xml:space="preserve"> </w:t>
      </w:r>
      <w:r w:rsidR="00462A19" w:rsidRPr="007B12AF">
        <w:rPr>
          <w:bCs/>
          <w:sz w:val="28"/>
          <w:szCs w:val="28"/>
          <w:lang w:val="uk-UA"/>
        </w:rPr>
        <w:t xml:space="preserve"> </w:t>
      </w:r>
      <w:r w:rsidR="00107C1C" w:rsidRPr="007B12AF">
        <w:rPr>
          <w:sz w:val="28"/>
          <w:szCs w:val="28"/>
          <w:lang w:val="uk-UA"/>
        </w:rPr>
        <w:t>грн.;</w:t>
      </w:r>
    </w:p>
    <w:p w:rsidR="00107C1C" w:rsidRPr="007B12AF" w:rsidRDefault="00107C1C">
      <w:pPr>
        <w:pStyle w:val="a5"/>
        <w:spacing w:before="120"/>
        <w:rPr>
          <w:szCs w:val="28"/>
        </w:rPr>
      </w:pPr>
      <w:r w:rsidRPr="007B12AF">
        <w:rPr>
          <w:szCs w:val="28"/>
        </w:rPr>
        <w:tab/>
        <w:t>по спеціальному фонду бюджету:</w:t>
      </w:r>
    </w:p>
    <w:p w:rsidR="00107C1C" w:rsidRPr="007B12AF" w:rsidRDefault="00107C1C" w:rsidP="00462A19">
      <w:pPr>
        <w:jc w:val="both"/>
        <w:rPr>
          <w:sz w:val="28"/>
          <w:szCs w:val="28"/>
          <w:lang w:val="uk-UA"/>
        </w:rPr>
      </w:pPr>
      <w:r w:rsidRPr="007B12AF">
        <w:rPr>
          <w:sz w:val="28"/>
          <w:szCs w:val="28"/>
          <w:lang w:val="uk-UA"/>
        </w:rPr>
        <w:t xml:space="preserve">доходи у сумі </w:t>
      </w:r>
      <w:r w:rsidR="00362E0F" w:rsidRPr="007B12AF">
        <w:rPr>
          <w:b/>
          <w:bCs/>
          <w:color w:val="000000"/>
          <w:sz w:val="28"/>
          <w:szCs w:val="28"/>
          <w:lang w:val="uk-UA"/>
        </w:rPr>
        <w:t xml:space="preserve"> </w:t>
      </w:r>
      <w:r w:rsidR="007A59B3">
        <w:rPr>
          <w:b/>
          <w:bCs/>
          <w:color w:val="000000"/>
          <w:sz w:val="28"/>
          <w:szCs w:val="28"/>
          <w:lang w:val="uk-UA"/>
        </w:rPr>
        <w:t>8</w:t>
      </w:r>
      <w:r w:rsidR="000918A3" w:rsidRPr="007B12AF">
        <w:rPr>
          <w:b/>
          <w:bCs/>
          <w:color w:val="000000"/>
          <w:sz w:val="28"/>
          <w:szCs w:val="28"/>
          <w:lang w:val="uk-UA"/>
        </w:rPr>
        <w:t xml:space="preserve"> </w:t>
      </w:r>
      <w:r w:rsidR="007A59B3">
        <w:rPr>
          <w:b/>
          <w:bCs/>
          <w:color w:val="000000"/>
          <w:sz w:val="28"/>
          <w:szCs w:val="28"/>
          <w:lang w:val="uk-UA"/>
        </w:rPr>
        <w:t>859</w:t>
      </w:r>
      <w:r w:rsidR="00807A2B" w:rsidRPr="007B12AF">
        <w:rPr>
          <w:b/>
          <w:bCs/>
          <w:color w:val="000000"/>
          <w:sz w:val="28"/>
          <w:szCs w:val="28"/>
          <w:lang w:val="uk-UA"/>
        </w:rPr>
        <w:t> </w:t>
      </w:r>
      <w:r w:rsidR="007A59B3">
        <w:rPr>
          <w:b/>
          <w:bCs/>
          <w:color w:val="000000"/>
          <w:sz w:val="28"/>
          <w:szCs w:val="28"/>
          <w:lang w:val="uk-UA"/>
        </w:rPr>
        <w:t>847</w:t>
      </w:r>
      <w:r w:rsidR="00807A2B" w:rsidRPr="007B12AF">
        <w:rPr>
          <w:b/>
          <w:bCs/>
          <w:color w:val="000000"/>
          <w:sz w:val="28"/>
          <w:szCs w:val="28"/>
          <w:lang w:val="uk-UA"/>
        </w:rPr>
        <w:t>,</w:t>
      </w:r>
      <w:r w:rsidR="007A59B3">
        <w:rPr>
          <w:b/>
          <w:bCs/>
          <w:color w:val="000000"/>
          <w:sz w:val="28"/>
          <w:szCs w:val="28"/>
          <w:lang w:val="uk-UA"/>
        </w:rPr>
        <w:t>96</w:t>
      </w:r>
      <w:r w:rsidR="00AD6521" w:rsidRPr="007B12AF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7B12AF">
        <w:rPr>
          <w:sz w:val="28"/>
          <w:szCs w:val="28"/>
          <w:lang w:val="uk-UA"/>
        </w:rPr>
        <w:t>грн.,</w:t>
      </w:r>
    </w:p>
    <w:p w:rsidR="00107C1C" w:rsidRPr="00D97E94" w:rsidRDefault="00107C1C" w:rsidP="008F122B">
      <w:pPr>
        <w:jc w:val="both"/>
        <w:rPr>
          <w:bCs/>
          <w:sz w:val="28"/>
          <w:szCs w:val="28"/>
          <w:lang w:val="uk-UA"/>
        </w:rPr>
      </w:pPr>
      <w:r w:rsidRPr="00D97E94">
        <w:rPr>
          <w:sz w:val="28"/>
          <w:szCs w:val="28"/>
          <w:lang w:val="uk-UA"/>
        </w:rPr>
        <w:t>видатки у сумі</w:t>
      </w:r>
      <w:r w:rsidR="00703A53" w:rsidRPr="00D97E94">
        <w:rPr>
          <w:sz w:val="28"/>
          <w:szCs w:val="28"/>
          <w:lang w:val="uk-UA"/>
        </w:rPr>
        <w:t xml:space="preserve"> </w:t>
      </w:r>
      <w:r w:rsidR="007A59B3">
        <w:rPr>
          <w:b/>
          <w:sz w:val="28"/>
          <w:szCs w:val="28"/>
          <w:lang w:val="uk-UA"/>
        </w:rPr>
        <w:t>9</w:t>
      </w:r>
      <w:r w:rsidR="000918A3" w:rsidRPr="00D97E94">
        <w:rPr>
          <w:b/>
          <w:sz w:val="28"/>
          <w:szCs w:val="28"/>
          <w:lang w:val="uk-UA"/>
        </w:rPr>
        <w:t xml:space="preserve"> </w:t>
      </w:r>
      <w:r w:rsidR="007A59B3">
        <w:rPr>
          <w:b/>
          <w:sz w:val="28"/>
          <w:szCs w:val="28"/>
          <w:lang w:val="uk-UA"/>
        </w:rPr>
        <w:t>603</w:t>
      </w:r>
      <w:r w:rsidR="001E0227" w:rsidRPr="00D97E94">
        <w:rPr>
          <w:b/>
          <w:sz w:val="28"/>
          <w:szCs w:val="28"/>
          <w:lang w:val="uk-UA"/>
        </w:rPr>
        <w:t xml:space="preserve"> </w:t>
      </w:r>
      <w:r w:rsidR="007A59B3">
        <w:rPr>
          <w:b/>
          <w:sz w:val="28"/>
          <w:szCs w:val="28"/>
          <w:lang w:val="uk-UA"/>
        </w:rPr>
        <w:t>512</w:t>
      </w:r>
      <w:r w:rsidR="00807A2B" w:rsidRPr="00D97E94">
        <w:rPr>
          <w:b/>
          <w:sz w:val="28"/>
          <w:szCs w:val="28"/>
          <w:lang w:val="uk-UA"/>
        </w:rPr>
        <w:t>,</w:t>
      </w:r>
      <w:r w:rsidR="007A59B3">
        <w:rPr>
          <w:b/>
          <w:sz w:val="28"/>
          <w:szCs w:val="28"/>
          <w:lang w:val="uk-UA"/>
        </w:rPr>
        <w:t>91</w:t>
      </w:r>
      <w:r w:rsidR="001E0227" w:rsidRPr="00D97E94">
        <w:rPr>
          <w:b/>
          <w:sz w:val="28"/>
          <w:szCs w:val="28"/>
          <w:lang w:val="uk-UA"/>
        </w:rPr>
        <w:t xml:space="preserve"> </w:t>
      </w:r>
      <w:r w:rsidR="00577981" w:rsidRPr="00D97E94">
        <w:rPr>
          <w:sz w:val="28"/>
          <w:szCs w:val="28"/>
        </w:rPr>
        <w:t xml:space="preserve"> </w:t>
      </w:r>
      <w:r w:rsidRPr="00D97E94">
        <w:rPr>
          <w:sz w:val="28"/>
          <w:szCs w:val="28"/>
          <w:lang w:val="uk-UA"/>
        </w:rPr>
        <w:t>грн.</w:t>
      </w:r>
      <w:r w:rsidR="00A1699C" w:rsidRPr="00D97E94">
        <w:rPr>
          <w:sz w:val="28"/>
          <w:szCs w:val="28"/>
          <w:lang w:val="uk-UA"/>
        </w:rPr>
        <w:t>,</w:t>
      </w:r>
    </w:p>
    <w:p w:rsidR="00B85659" w:rsidRPr="00D97E94" w:rsidRDefault="00B85659" w:rsidP="008F122B">
      <w:pPr>
        <w:jc w:val="both"/>
        <w:rPr>
          <w:bCs/>
          <w:sz w:val="28"/>
          <w:szCs w:val="28"/>
          <w:lang w:val="uk-UA"/>
        </w:rPr>
      </w:pPr>
      <w:r w:rsidRPr="00D97E94">
        <w:rPr>
          <w:sz w:val="28"/>
          <w:szCs w:val="28"/>
          <w:lang w:val="uk-UA"/>
        </w:rPr>
        <w:t xml:space="preserve">кредитування </w:t>
      </w:r>
      <w:r w:rsidR="000D65B7" w:rsidRPr="00D97E94">
        <w:rPr>
          <w:sz w:val="28"/>
          <w:szCs w:val="28"/>
          <w:lang w:val="uk-UA"/>
        </w:rPr>
        <w:t xml:space="preserve">у сумі </w:t>
      </w:r>
      <w:r w:rsidR="001815DC" w:rsidRPr="00D97E94">
        <w:rPr>
          <w:b/>
          <w:sz w:val="28"/>
          <w:szCs w:val="28"/>
          <w:lang w:val="uk-UA"/>
        </w:rPr>
        <w:t>-</w:t>
      </w:r>
      <w:r w:rsidR="007A59B3">
        <w:rPr>
          <w:b/>
          <w:sz w:val="28"/>
          <w:szCs w:val="28"/>
          <w:lang w:val="uk-UA"/>
        </w:rPr>
        <w:t>5</w:t>
      </w:r>
      <w:r w:rsidR="001E0227" w:rsidRPr="00D97E94">
        <w:rPr>
          <w:b/>
          <w:sz w:val="28"/>
          <w:szCs w:val="28"/>
          <w:lang w:val="uk-UA"/>
        </w:rPr>
        <w:t xml:space="preserve"> </w:t>
      </w:r>
      <w:r w:rsidR="007A59B3">
        <w:rPr>
          <w:b/>
          <w:sz w:val="28"/>
          <w:szCs w:val="28"/>
          <w:lang w:val="uk-UA"/>
        </w:rPr>
        <w:t>373</w:t>
      </w:r>
      <w:r w:rsidRPr="00D97E94">
        <w:rPr>
          <w:sz w:val="28"/>
          <w:szCs w:val="28"/>
          <w:lang w:val="uk-UA"/>
        </w:rPr>
        <w:t xml:space="preserve"> грн.,</w:t>
      </w:r>
    </w:p>
    <w:p w:rsidR="00107C1C" w:rsidRPr="000918A3" w:rsidRDefault="00107C1C" w:rsidP="008F122B">
      <w:pPr>
        <w:jc w:val="both"/>
        <w:rPr>
          <w:bCs/>
          <w:sz w:val="28"/>
          <w:szCs w:val="28"/>
          <w:lang w:val="uk-UA"/>
        </w:rPr>
      </w:pPr>
      <w:r w:rsidRPr="00D97E94">
        <w:rPr>
          <w:sz w:val="28"/>
          <w:szCs w:val="28"/>
          <w:lang w:val="uk-UA"/>
        </w:rPr>
        <w:t xml:space="preserve">фінансування у сумі </w:t>
      </w:r>
      <w:r w:rsidR="00B5162F" w:rsidRPr="00D97E94">
        <w:rPr>
          <w:b/>
          <w:sz w:val="28"/>
          <w:szCs w:val="28"/>
        </w:rPr>
        <w:t xml:space="preserve"> </w:t>
      </w:r>
      <w:r w:rsidR="000918A3" w:rsidRPr="00D97E94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="007A59B3">
        <w:rPr>
          <w:b/>
          <w:bCs/>
          <w:sz w:val="28"/>
          <w:szCs w:val="28"/>
          <w:lang w:val="uk-UA"/>
        </w:rPr>
        <w:t>738</w:t>
      </w:r>
      <w:r w:rsidR="00265F73" w:rsidRPr="00D97E94">
        <w:rPr>
          <w:b/>
          <w:bCs/>
          <w:sz w:val="28"/>
          <w:szCs w:val="28"/>
          <w:lang w:val="uk-UA"/>
        </w:rPr>
        <w:t> 2</w:t>
      </w:r>
      <w:r w:rsidR="007A59B3">
        <w:rPr>
          <w:b/>
          <w:bCs/>
          <w:sz w:val="28"/>
          <w:szCs w:val="28"/>
          <w:lang w:val="uk-UA"/>
        </w:rPr>
        <w:t>91</w:t>
      </w:r>
      <w:r w:rsidR="00265F73" w:rsidRPr="00D97E94">
        <w:rPr>
          <w:b/>
          <w:bCs/>
          <w:sz w:val="28"/>
          <w:szCs w:val="28"/>
          <w:lang w:val="uk-UA"/>
        </w:rPr>
        <w:t>,</w:t>
      </w:r>
      <w:r w:rsidR="007A59B3">
        <w:rPr>
          <w:b/>
          <w:bCs/>
          <w:sz w:val="28"/>
          <w:szCs w:val="28"/>
          <w:lang w:val="uk-UA"/>
        </w:rPr>
        <w:t>95</w:t>
      </w:r>
      <w:r w:rsidR="00C55ED0" w:rsidRPr="00D97E94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="00A1699C" w:rsidRPr="00D97E94">
        <w:rPr>
          <w:sz w:val="28"/>
          <w:szCs w:val="28"/>
          <w:lang w:val="uk-UA"/>
        </w:rPr>
        <w:t>грн.</w:t>
      </w:r>
    </w:p>
    <w:p w:rsidR="0033643D" w:rsidRDefault="0033643D">
      <w:pPr>
        <w:jc w:val="both"/>
        <w:rPr>
          <w:sz w:val="26"/>
          <w:szCs w:val="26"/>
          <w:lang w:val="en-US"/>
        </w:rPr>
      </w:pPr>
    </w:p>
    <w:p w:rsidR="009851E8" w:rsidRPr="00462A19" w:rsidRDefault="009851E8">
      <w:pPr>
        <w:jc w:val="both"/>
        <w:rPr>
          <w:sz w:val="26"/>
          <w:szCs w:val="26"/>
          <w:lang w:val="uk-UA"/>
        </w:rPr>
      </w:pPr>
    </w:p>
    <w:tbl>
      <w:tblPr>
        <w:tblW w:w="0" w:type="auto"/>
        <w:tblInd w:w="228" w:type="dxa"/>
        <w:tblLook w:val="0000"/>
      </w:tblPr>
      <w:tblGrid>
        <w:gridCol w:w="4699"/>
        <w:gridCol w:w="4661"/>
      </w:tblGrid>
      <w:tr w:rsidR="00107C1C" w:rsidRPr="00462A19">
        <w:tblPrEx>
          <w:tblCellMar>
            <w:top w:w="0" w:type="dxa"/>
            <w:bottom w:w="0" w:type="dxa"/>
          </w:tblCellMar>
        </w:tblPrEx>
        <w:tc>
          <w:tcPr>
            <w:tcW w:w="4699" w:type="dxa"/>
          </w:tcPr>
          <w:p w:rsidR="00107C1C" w:rsidRPr="00462A19" w:rsidRDefault="00107C1C">
            <w:pPr>
              <w:jc w:val="both"/>
              <w:rPr>
                <w:sz w:val="28"/>
                <w:lang w:val="uk-UA"/>
              </w:rPr>
            </w:pPr>
            <w:r w:rsidRPr="00462A19">
              <w:rPr>
                <w:sz w:val="28"/>
                <w:lang w:val="uk-UA"/>
              </w:rPr>
              <w:t>Голова ради</w:t>
            </w:r>
          </w:p>
        </w:tc>
        <w:tc>
          <w:tcPr>
            <w:tcW w:w="4661" w:type="dxa"/>
          </w:tcPr>
          <w:p w:rsidR="00107C1C" w:rsidRPr="00462A19" w:rsidRDefault="00B800F4">
            <w:pPr>
              <w:jc w:val="righ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Т.М.Парфентієва</w:t>
            </w:r>
          </w:p>
        </w:tc>
      </w:tr>
    </w:tbl>
    <w:p w:rsidR="003C1092" w:rsidRPr="00462A19" w:rsidRDefault="003C1092">
      <w:pPr>
        <w:jc w:val="both"/>
        <w:rPr>
          <w:sz w:val="4"/>
          <w:lang w:val="uk-UA"/>
        </w:rPr>
      </w:pPr>
    </w:p>
    <w:p w:rsidR="003C1092" w:rsidRPr="003C1092" w:rsidRDefault="003C1092" w:rsidP="003C1092">
      <w:pPr>
        <w:rPr>
          <w:sz w:val="4"/>
          <w:lang w:val="uk-UA"/>
        </w:rPr>
      </w:pPr>
    </w:p>
    <w:p w:rsidR="003C1092" w:rsidRPr="003C1092" w:rsidRDefault="003C1092" w:rsidP="003C1092">
      <w:pPr>
        <w:rPr>
          <w:sz w:val="4"/>
          <w:lang w:val="uk-UA"/>
        </w:rPr>
      </w:pPr>
    </w:p>
    <w:p w:rsidR="003C1092" w:rsidRPr="003C1092" w:rsidRDefault="003C1092" w:rsidP="003C1092">
      <w:pPr>
        <w:rPr>
          <w:sz w:val="4"/>
          <w:lang w:val="uk-UA"/>
        </w:rPr>
      </w:pPr>
    </w:p>
    <w:p w:rsidR="003C1092" w:rsidRPr="003C1092" w:rsidRDefault="003C1092" w:rsidP="003C1092">
      <w:pPr>
        <w:rPr>
          <w:sz w:val="4"/>
          <w:lang w:val="uk-UA"/>
        </w:rPr>
      </w:pPr>
    </w:p>
    <w:p w:rsidR="003C1092" w:rsidRPr="003C1092" w:rsidRDefault="003C1092" w:rsidP="003C1092">
      <w:pPr>
        <w:rPr>
          <w:sz w:val="4"/>
          <w:lang w:val="uk-UA"/>
        </w:rPr>
      </w:pPr>
    </w:p>
    <w:p w:rsidR="003C1092" w:rsidRPr="003C1092" w:rsidRDefault="003C1092" w:rsidP="003C1092">
      <w:pPr>
        <w:rPr>
          <w:sz w:val="4"/>
          <w:lang w:val="uk-UA"/>
        </w:rPr>
      </w:pPr>
    </w:p>
    <w:p w:rsidR="003C1092" w:rsidRPr="003C1092" w:rsidRDefault="003C1092" w:rsidP="003C1092">
      <w:pPr>
        <w:rPr>
          <w:sz w:val="4"/>
          <w:lang w:val="uk-UA"/>
        </w:rPr>
      </w:pPr>
    </w:p>
    <w:p w:rsidR="003C1092" w:rsidRPr="003C1092" w:rsidRDefault="003C1092" w:rsidP="003C1092">
      <w:pPr>
        <w:rPr>
          <w:sz w:val="4"/>
          <w:lang w:val="uk-UA"/>
        </w:rPr>
      </w:pPr>
    </w:p>
    <w:p w:rsidR="003C1092" w:rsidRPr="003C1092" w:rsidRDefault="003C1092" w:rsidP="003C1092">
      <w:pPr>
        <w:rPr>
          <w:sz w:val="4"/>
          <w:lang w:val="uk-UA"/>
        </w:rPr>
      </w:pPr>
    </w:p>
    <w:p w:rsidR="003C1092" w:rsidRPr="003C1092" w:rsidRDefault="003C1092" w:rsidP="003C1092">
      <w:pPr>
        <w:rPr>
          <w:sz w:val="4"/>
          <w:lang w:val="uk-UA"/>
        </w:rPr>
      </w:pPr>
    </w:p>
    <w:p w:rsidR="003C1092" w:rsidRPr="003C1092" w:rsidRDefault="003C1092" w:rsidP="003C1092">
      <w:pPr>
        <w:rPr>
          <w:sz w:val="4"/>
          <w:lang w:val="uk-UA"/>
        </w:rPr>
      </w:pPr>
    </w:p>
    <w:p w:rsidR="003C1092" w:rsidRPr="003C1092" w:rsidRDefault="003C1092" w:rsidP="003C1092">
      <w:pPr>
        <w:rPr>
          <w:sz w:val="4"/>
          <w:lang w:val="uk-UA"/>
        </w:rPr>
      </w:pPr>
    </w:p>
    <w:p w:rsidR="003C1092" w:rsidRPr="003C1092" w:rsidRDefault="003C1092" w:rsidP="003C1092">
      <w:pPr>
        <w:rPr>
          <w:sz w:val="4"/>
          <w:lang w:val="uk-UA"/>
        </w:rPr>
      </w:pPr>
    </w:p>
    <w:sectPr w:rsidR="003C1092" w:rsidRPr="003C1092" w:rsidSect="00BC2C06">
      <w:headerReference w:type="default" r:id="rId8"/>
      <w:pgSz w:w="11906" w:h="16838" w:code="9"/>
      <w:pgMar w:top="851" w:right="73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AFA" w:rsidRDefault="00F66AFA">
      <w:r>
        <w:separator/>
      </w:r>
    </w:p>
  </w:endnote>
  <w:endnote w:type="continuationSeparator" w:id="0">
    <w:p w:rsidR="00F66AFA" w:rsidRDefault="00F66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AFA" w:rsidRDefault="00F66AFA">
      <w:r>
        <w:separator/>
      </w:r>
    </w:p>
  </w:footnote>
  <w:footnote w:type="continuationSeparator" w:id="0">
    <w:p w:rsidR="00F66AFA" w:rsidRDefault="00F66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E31" w:rsidRDefault="00750E31">
    <w:pPr>
      <w:pStyle w:val="a7"/>
      <w:jc w:val="center"/>
    </w:pPr>
    <w:r>
      <w:t xml:space="preserve">- 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59FF"/>
    <w:multiLevelType w:val="hybridMultilevel"/>
    <w:tmpl w:val="3F60C012"/>
    <w:lvl w:ilvl="0" w:tplc="0F1AA1DE">
      <w:start w:val="1"/>
      <w:numFmt w:val="bullet"/>
      <w:lvlText w:val="-"/>
      <w:lvlJc w:val="left"/>
      <w:pPr>
        <w:tabs>
          <w:tab w:val="num" w:pos="720"/>
        </w:tabs>
        <w:ind w:left="624" w:hanging="26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307B67"/>
    <w:multiLevelType w:val="hybridMultilevel"/>
    <w:tmpl w:val="F4E80C90"/>
    <w:lvl w:ilvl="0" w:tplc="E034B03A"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EF078A"/>
    <w:multiLevelType w:val="hybridMultilevel"/>
    <w:tmpl w:val="279CE05C"/>
    <w:lvl w:ilvl="0" w:tplc="0F1AA1DE">
      <w:start w:val="1"/>
      <w:numFmt w:val="bullet"/>
      <w:lvlText w:val="-"/>
      <w:lvlJc w:val="left"/>
      <w:pPr>
        <w:tabs>
          <w:tab w:val="num" w:pos="720"/>
        </w:tabs>
        <w:ind w:left="624" w:hanging="26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A68E7"/>
    <w:multiLevelType w:val="hybridMultilevel"/>
    <w:tmpl w:val="813C547C"/>
    <w:lvl w:ilvl="0" w:tplc="0F1AA1DE">
      <w:start w:val="1"/>
      <w:numFmt w:val="bullet"/>
      <w:lvlText w:val="-"/>
      <w:lvlJc w:val="left"/>
      <w:pPr>
        <w:tabs>
          <w:tab w:val="num" w:pos="720"/>
        </w:tabs>
        <w:ind w:left="624" w:hanging="26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063CBA"/>
    <w:multiLevelType w:val="multilevel"/>
    <w:tmpl w:val="EE10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1477B7"/>
    <w:multiLevelType w:val="multilevel"/>
    <w:tmpl w:val="E814C3E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0B11A5"/>
    <w:multiLevelType w:val="hybridMultilevel"/>
    <w:tmpl w:val="135E4918"/>
    <w:lvl w:ilvl="0" w:tplc="0F1AA1DE">
      <w:start w:val="1"/>
      <w:numFmt w:val="bullet"/>
      <w:lvlText w:val="-"/>
      <w:lvlJc w:val="left"/>
      <w:pPr>
        <w:tabs>
          <w:tab w:val="num" w:pos="720"/>
        </w:tabs>
        <w:ind w:left="624" w:hanging="26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7B5952"/>
    <w:multiLevelType w:val="hybridMultilevel"/>
    <w:tmpl w:val="EE108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149"/>
    <w:rsid w:val="000162C9"/>
    <w:rsid w:val="00027E71"/>
    <w:rsid w:val="000308E1"/>
    <w:rsid w:val="00054667"/>
    <w:rsid w:val="000574B3"/>
    <w:rsid w:val="00067E6A"/>
    <w:rsid w:val="00081418"/>
    <w:rsid w:val="00085F7F"/>
    <w:rsid w:val="000918A3"/>
    <w:rsid w:val="00092194"/>
    <w:rsid w:val="000A4FBF"/>
    <w:rsid w:val="000B52EE"/>
    <w:rsid w:val="000C4A58"/>
    <w:rsid w:val="000D65B7"/>
    <w:rsid w:val="00102CA9"/>
    <w:rsid w:val="00107C1C"/>
    <w:rsid w:val="00117945"/>
    <w:rsid w:val="00121546"/>
    <w:rsid w:val="00131117"/>
    <w:rsid w:val="00132067"/>
    <w:rsid w:val="00133364"/>
    <w:rsid w:val="00136EC3"/>
    <w:rsid w:val="00141EB2"/>
    <w:rsid w:val="001815DC"/>
    <w:rsid w:val="00192B42"/>
    <w:rsid w:val="001930CA"/>
    <w:rsid w:val="001A05DF"/>
    <w:rsid w:val="001A179E"/>
    <w:rsid w:val="001C2EC6"/>
    <w:rsid w:val="001D66D9"/>
    <w:rsid w:val="001E0227"/>
    <w:rsid w:val="00205AF4"/>
    <w:rsid w:val="00221893"/>
    <w:rsid w:val="00245D33"/>
    <w:rsid w:val="002523F0"/>
    <w:rsid w:val="002524B2"/>
    <w:rsid w:val="00265F73"/>
    <w:rsid w:val="002A152D"/>
    <w:rsid w:val="002A5703"/>
    <w:rsid w:val="002C08E0"/>
    <w:rsid w:val="002F10D1"/>
    <w:rsid w:val="002F362F"/>
    <w:rsid w:val="00302BB4"/>
    <w:rsid w:val="00303A45"/>
    <w:rsid w:val="003057D2"/>
    <w:rsid w:val="00311098"/>
    <w:rsid w:val="00330E42"/>
    <w:rsid w:val="00334BB9"/>
    <w:rsid w:val="0033643D"/>
    <w:rsid w:val="00362E0F"/>
    <w:rsid w:val="00374E2A"/>
    <w:rsid w:val="003836A5"/>
    <w:rsid w:val="00393C4A"/>
    <w:rsid w:val="003B614A"/>
    <w:rsid w:val="003C1092"/>
    <w:rsid w:val="003C549B"/>
    <w:rsid w:val="003C7309"/>
    <w:rsid w:val="003D3402"/>
    <w:rsid w:val="003E103C"/>
    <w:rsid w:val="0041777C"/>
    <w:rsid w:val="00432944"/>
    <w:rsid w:val="0044207B"/>
    <w:rsid w:val="0044252A"/>
    <w:rsid w:val="00453161"/>
    <w:rsid w:val="00462A19"/>
    <w:rsid w:val="00467813"/>
    <w:rsid w:val="004925C9"/>
    <w:rsid w:val="004A1FD2"/>
    <w:rsid w:val="004B07A3"/>
    <w:rsid w:val="004B0BAC"/>
    <w:rsid w:val="004F1964"/>
    <w:rsid w:val="004F3F0F"/>
    <w:rsid w:val="0050175A"/>
    <w:rsid w:val="00507A9C"/>
    <w:rsid w:val="00513390"/>
    <w:rsid w:val="0052048D"/>
    <w:rsid w:val="005240CC"/>
    <w:rsid w:val="0052592F"/>
    <w:rsid w:val="00541A78"/>
    <w:rsid w:val="0055506C"/>
    <w:rsid w:val="005613CC"/>
    <w:rsid w:val="0057728A"/>
    <w:rsid w:val="00577981"/>
    <w:rsid w:val="0058237F"/>
    <w:rsid w:val="00592492"/>
    <w:rsid w:val="005B3349"/>
    <w:rsid w:val="005C2AAD"/>
    <w:rsid w:val="005C550C"/>
    <w:rsid w:val="006078D5"/>
    <w:rsid w:val="00614C73"/>
    <w:rsid w:val="006216DC"/>
    <w:rsid w:val="00626E68"/>
    <w:rsid w:val="00633278"/>
    <w:rsid w:val="00633D2D"/>
    <w:rsid w:val="00635DCA"/>
    <w:rsid w:val="0064040C"/>
    <w:rsid w:val="00663613"/>
    <w:rsid w:val="0068276B"/>
    <w:rsid w:val="00695A0E"/>
    <w:rsid w:val="006A7A19"/>
    <w:rsid w:val="006B158C"/>
    <w:rsid w:val="006D1B18"/>
    <w:rsid w:val="006D41CB"/>
    <w:rsid w:val="006D47CB"/>
    <w:rsid w:val="006D6A2A"/>
    <w:rsid w:val="006E4477"/>
    <w:rsid w:val="006F5461"/>
    <w:rsid w:val="00703A53"/>
    <w:rsid w:val="00724C23"/>
    <w:rsid w:val="00732B1E"/>
    <w:rsid w:val="00734ACC"/>
    <w:rsid w:val="00736B82"/>
    <w:rsid w:val="00750E31"/>
    <w:rsid w:val="007735E8"/>
    <w:rsid w:val="00781913"/>
    <w:rsid w:val="00781F25"/>
    <w:rsid w:val="00792200"/>
    <w:rsid w:val="00792BE7"/>
    <w:rsid w:val="007A2B0B"/>
    <w:rsid w:val="007A59B3"/>
    <w:rsid w:val="007B12AF"/>
    <w:rsid w:val="007C612C"/>
    <w:rsid w:val="007D7D5D"/>
    <w:rsid w:val="007F1AE5"/>
    <w:rsid w:val="00807A2B"/>
    <w:rsid w:val="0082730A"/>
    <w:rsid w:val="00834826"/>
    <w:rsid w:val="008436BA"/>
    <w:rsid w:val="0084795E"/>
    <w:rsid w:val="0085033A"/>
    <w:rsid w:val="0085695A"/>
    <w:rsid w:val="008853E5"/>
    <w:rsid w:val="00891974"/>
    <w:rsid w:val="008A182C"/>
    <w:rsid w:val="008A537F"/>
    <w:rsid w:val="008D7F29"/>
    <w:rsid w:val="008F122B"/>
    <w:rsid w:val="008F4B8B"/>
    <w:rsid w:val="00900B3A"/>
    <w:rsid w:val="00910BAD"/>
    <w:rsid w:val="00926FCB"/>
    <w:rsid w:val="00971D7A"/>
    <w:rsid w:val="0097646E"/>
    <w:rsid w:val="00982EE9"/>
    <w:rsid w:val="009851E8"/>
    <w:rsid w:val="00990412"/>
    <w:rsid w:val="0099538D"/>
    <w:rsid w:val="00997E82"/>
    <w:rsid w:val="009E748C"/>
    <w:rsid w:val="009F46B0"/>
    <w:rsid w:val="00A06A13"/>
    <w:rsid w:val="00A14B29"/>
    <w:rsid w:val="00A1699C"/>
    <w:rsid w:val="00A20268"/>
    <w:rsid w:val="00A25FBF"/>
    <w:rsid w:val="00A671E4"/>
    <w:rsid w:val="00A9742E"/>
    <w:rsid w:val="00AA3D5A"/>
    <w:rsid w:val="00AA5221"/>
    <w:rsid w:val="00AB23B8"/>
    <w:rsid w:val="00AB70FB"/>
    <w:rsid w:val="00AD26F9"/>
    <w:rsid w:val="00AD4536"/>
    <w:rsid w:val="00AD6521"/>
    <w:rsid w:val="00AE524E"/>
    <w:rsid w:val="00AE78D3"/>
    <w:rsid w:val="00B42A79"/>
    <w:rsid w:val="00B50927"/>
    <w:rsid w:val="00B5162F"/>
    <w:rsid w:val="00B52463"/>
    <w:rsid w:val="00B70BC3"/>
    <w:rsid w:val="00B800F4"/>
    <w:rsid w:val="00B80365"/>
    <w:rsid w:val="00B8258B"/>
    <w:rsid w:val="00B85659"/>
    <w:rsid w:val="00B907ED"/>
    <w:rsid w:val="00B910AB"/>
    <w:rsid w:val="00B96763"/>
    <w:rsid w:val="00BA01D4"/>
    <w:rsid w:val="00BA76E5"/>
    <w:rsid w:val="00BB2D9C"/>
    <w:rsid w:val="00BC17F8"/>
    <w:rsid w:val="00BC2C06"/>
    <w:rsid w:val="00BF19EC"/>
    <w:rsid w:val="00BF1BD3"/>
    <w:rsid w:val="00C34164"/>
    <w:rsid w:val="00C50FDC"/>
    <w:rsid w:val="00C52E32"/>
    <w:rsid w:val="00C55ED0"/>
    <w:rsid w:val="00C55F59"/>
    <w:rsid w:val="00C66BAA"/>
    <w:rsid w:val="00C67A57"/>
    <w:rsid w:val="00C7424D"/>
    <w:rsid w:val="00C81FD6"/>
    <w:rsid w:val="00C947E9"/>
    <w:rsid w:val="00C95FFA"/>
    <w:rsid w:val="00CA0F85"/>
    <w:rsid w:val="00CA280A"/>
    <w:rsid w:val="00CC54D9"/>
    <w:rsid w:val="00D40EB7"/>
    <w:rsid w:val="00D53175"/>
    <w:rsid w:val="00D65668"/>
    <w:rsid w:val="00D7773A"/>
    <w:rsid w:val="00D84A12"/>
    <w:rsid w:val="00D97E94"/>
    <w:rsid w:val="00DA3B0F"/>
    <w:rsid w:val="00DB3D32"/>
    <w:rsid w:val="00DC6F1A"/>
    <w:rsid w:val="00DE0357"/>
    <w:rsid w:val="00DE24B9"/>
    <w:rsid w:val="00E05F10"/>
    <w:rsid w:val="00E23815"/>
    <w:rsid w:val="00E23F65"/>
    <w:rsid w:val="00E47859"/>
    <w:rsid w:val="00E501A7"/>
    <w:rsid w:val="00E67E25"/>
    <w:rsid w:val="00EA5EAD"/>
    <w:rsid w:val="00EB351A"/>
    <w:rsid w:val="00EC74DA"/>
    <w:rsid w:val="00F02FAB"/>
    <w:rsid w:val="00F23181"/>
    <w:rsid w:val="00F243E1"/>
    <w:rsid w:val="00F32677"/>
    <w:rsid w:val="00F509C8"/>
    <w:rsid w:val="00F5472C"/>
    <w:rsid w:val="00F66AFA"/>
    <w:rsid w:val="00F87234"/>
    <w:rsid w:val="00F93D11"/>
    <w:rsid w:val="00FB1B61"/>
    <w:rsid w:val="00FC4149"/>
    <w:rsid w:val="00FC7065"/>
    <w:rsid w:val="00FD0671"/>
    <w:rsid w:val="00FD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  <w:lang w:val="uk-UA"/>
    </w:rPr>
  </w:style>
  <w:style w:type="paragraph" w:styleId="a4">
    <w:name w:val="Subtitle"/>
    <w:basedOn w:val="a"/>
    <w:qFormat/>
    <w:pPr>
      <w:jc w:val="center"/>
    </w:pPr>
    <w:rPr>
      <w:sz w:val="36"/>
      <w:lang w:val="uk-UA"/>
    </w:rPr>
  </w:style>
  <w:style w:type="paragraph" w:styleId="a5">
    <w:name w:val="Body Text"/>
    <w:basedOn w:val="a"/>
    <w:pPr>
      <w:jc w:val="both"/>
    </w:pPr>
    <w:rPr>
      <w:sz w:val="28"/>
      <w:lang w:val="uk-UA"/>
    </w:rPr>
  </w:style>
  <w:style w:type="paragraph" w:styleId="a6">
    <w:name w:val="Body Text Indent"/>
    <w:basedOn w:val="a"/>
    <w:pPr>
      <w:ind w:firstLine="708"/>
      <w:jc w:val="both"/>
    </w:pPr>
    <w:rPr>
      <w:sz w:val="28"/>
      <w:lang w:val="uk-UA"/>
    </w:rPr>
  </w:style>
  <w:style w:type="paragraph" w:styleId="2">
    <w:name w:val="Body Text 2"/>
    <w:basedOn w:val="a"/>
    <w:rPr>
      <w:b/>
      <w:bCs/>
      <w:sz w:val="28"/>
      <w:lang w:val="uk-UA"/>
    </w:rPr>
  </w:style>
  <w:style w:type="paragraph" w:styleId="a7">
    <w:name w:val="header"/>
    <w:basedOn w:val="a"/>
    <w:pPr>
      <w:tabs>
        <w:tab w:val="center" w:pos="4677"/>
        <w:tab w:val="right" w:pos="9355"/>
      </w:tabs>
      <w:jc w:val="both"/>
    </w:pPr>
    <w:rPr>
      <w:sz w:val="28"/>
      <w:lang w:val="uk-UA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Житомирська районна рада</vt:lpstr>
    </vt:vector>
  </TitlesOfParts>
  <Company>Tested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Житомирська районна рада</dc:title>
  <dc:creator>Tested</dc:creator>
  <cp:lastModifiedBy>user</cp:lastModifiedBy>
  <cp:revision>2</cp:revision>
  <cp:lastPrinted>2011-05-06T09:48:00Z</cp:lastPrinted>
  <dcterms:created xsi:type="dcterms:W3CDTF">2014-04-08T10:03:00Z</dcterms:created>
  <dcterms:modified xsi:type="dcterms:W3CDTF">2014-04-08T10:03:00Z</dcterms:modified>
</cp:coreProperties>
</file>