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67" w:rsidRDefault="00171B67" w:rsidP="00171B67">
      <w:pPr>
        <w:pStyle w:val="a3"/>
        <w:tabs>
          <w:tab w:val="center" w:pos="4677"/>
          <w:tab w:val="left" w:pos="7650"/>
        </w:tabs>
        <w:rPr>
          <w:szCs w:val="28"/>
          <w:lang w:val="en-US"/>
        </w:rPr>
      </w:pPr>
    </w:p>
    <w:p w:rsidR="00171B67" w:rsidRPr="00CE0980" w:rsidRDefault="005F678D" w:rsidP="00CE0980">
      <w:pPr>
        <w:pStyle w:val="a3"/>
        <w:tabs>
          <w:tab w:val="center" w:pos="4677"/>
          <w:tab w:val="left" w:pos="7650"/>
        </w:tabs>
        <w:rPr>
          <w:szCs w:val="28"/>
        </w:rPr>
      </w:pPr>
      <w:r>
        <w:rPr>
          <w:b w:val="0"/>
          <w:noProof/>
          <w:szCs w:val="28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134620</wp:posOffset>
            </wp:positionV>
            <wp:extent cx="542925" cy="690245"/>
            <wp:effectExtent l="19050" t="0" r="9525" b="0"/>
            <wp:wrapTopAndBottom/>
            <wp:docPr id="3" name="Рисунок 3" descr="GERB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P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1B67" w:rsidRPr="002B69D6" w:rsidRDefault="00171B67" w:rsidP="00171B67">
      <w:pPr>
        <w:pStyle w:val="a3"/>
        <w:tabs>
          <w:tab w:val="center" w:pos="4677"/>
          <w:tab w:val="left" w:pos="7650"/>
        </w:tabs>
        <w:rPr>
          <w:sz w:val="16"/>
          <w:szCs w:val="16"/>
        </w:rPr>
      </w:pPr>
      <w:r>
        <w:rPr>
          <w:szCs w:val="28"/>
        </w:rPr>
        <w:t xml:space="preserve">У К Р А Ї Н А                      </w:t>
      </w:r>
    </w:p>
    <w:p w:rsidR="00171B67" w:rsidRDefault="00171B67" w:rsidP="00171B67">
      <w:pPr>
        <w:pStyle w:val="a3"/>
      </w:pPr>
      <w:r>
        <w:t>ЖИТОМИРСЬКА РАЙОННА РАДА</w:t>
      </w:r>
    </w:p>
    <w:p w:rsidR="00171B67" w:rsidRDefault="00CE0980" w:rsidP="00171B67">
      <w:pPr>
        <w:pStyle w:val="a3"/>
      </w:pPr>
      <w:r>
        <w:t xml:space="preserve">   </w:t>
      </w:r>
      <w:r w:rsidR="00171B67">
        <w:t xml:space="preserve">РІШЕННЯ № </w:t>
      </w:r>
      <w:r>
        <w:t>429</w:t>
      </w:r>
    </w:p>
    <w:p w:rsidR="00171B67" w:rsidRPr="00F11CAC" w:rsidRDefault="00171B67" w:rsidP="00171B67">
      <w:pPr>
        <w:pStyle w:val="a3"/>
        <w:rPr>
          <w:b w:val="0"/>
          <w:szCs w:val="28"/>
        </w:rPr>
      </w:pPr>
      <w:r w:rsidRPr="00F11CAC">
        <w:rPr>
          <w:b w:val="0"/>
          <w:szCs w:val="28"/>
        </w:rPr>
        <w:t>(</w:t>
      </w:r>
      <w:r>
        <w:rPr>
          <w:b w:val="0"/>
          <w:szCs w:val="28"/>
        </w:rPr>
        <w:t>двадцята</w:t>
      </w:r>
      <w:r w:rsidRPr="00F11CAC">
        <w:rPr>
          <w:b w:val="0"/>
          <w:szCs w:val="28"/>
        </w:rPr>
        <w:t xml:space="preserve"> сесія шостого скликання)</w:t>
      </w:r>
    </w:p>
    <w:p w:rsidR="00171B67" w:rsidRDefault="00171B67" w:rsidP="00171B67">
      <w:pPr>
        <w:tabs>
          <w:tab w:val="left" w:pos="-3119"/>
          <w:tab w:val="left" w:pos="8565"/>
        </w:tabs>
        <w:rPr>
          <w:b/>
          <w:sz w:val="28"/>
          <w:szCs w:val="28"/>
          <w:lang w:val="uk-UA"/>
        </w:rPr>
      </w:pPr>
    </w:p>
    <w:p w:rsidR="00CE0980" w:rsidRPr="00D10004" w:rsidRDefault="00CE0980" w:rsidP="00CE0980">
      <w:pPr>
        <w:tabs>
          <w:tab w:val="left" w:pos="-3119"/>
          <w:tab w:val="left" w:pos="8565"/>
        </w:tabs>
        <w:rPr>
          <w:sz w:val="28"/>
          <w:szCs w:val="28"/>
          <w:lang w:val="uk-UA"/>
        </w:rPr>
      </w:pPr>
      <w:r w:rsidRPr="00D10004">
        <w:rPr>
          <w:sz w:val="28"/>
          <w:szCs w:val="28"/>
          <w:lang w:val="uk-UA"/>
        </w:rPr>
        <w:t>від  «</w:t>
      </w:r>
      <w:r>
        <w:rPr>
          <w:sz w:val="28"/>
          <w:szCs w:val="28"/>
          <w:lang w:val="uk-UA"/>
        </w:rPr>
        <w:t>27</w:t>
      </w:r>
      <w:r w:rsidRPr="00D10004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листопада </w:t>
      </w:r>
      <w:r w:rsidRPr="00D10004">
        <w:rPr>
          <w:sz w:val="28"/>
          <w:szCs w:val="28"/>
          <w:lang w:val="uk-UA"/>
        </w:rPr>
        <w:t xml:space="preserve">  2013 р.</w:t>
      </w:r>
    </w:p>
    <w:p w:rsidR="00171B67" w:rsidRPr="007D11B4" w:rsidRDefault="00171B67" w:rsidP="00171B67">
      <w:pPr>
        <w:tabs>
          <w:tab w:val="left" w:pos="-3119"/>
          <w:tab w:val="left" w:pos="5387"/>
        </w:tabs>
        <w:rPr>
          <w:sz w:val="28"/>
          <w:szCs w:val="28"/>
          <w:lang w:val="uk-UA"/>
        </w:rPr>
      </w:pPr>
      <w:r w:rsidRPr="00F11CA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  <w:r w:rsidRPr="00F11CAC">
        <w:rPr>
          <w:b/>
          <w:sz w:val="28"/>
          <w:szCs w:val="28"/>
          <w:lang w:val="uk-UA"/>
        </w:rPr>
        <w:t>Про затвердження технічної документації</w:t>
      </w:r>
    </w:p>
    <w:p w:rsidR="00171B67" w:rsidRPr="00F11CAC" w:rsidRDefault="00171B67" w:rsidP="00171B67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F11CAC">
        <w:rPr>
          <w:b/>
          <w:sz w:val="28"/>
          <w:szCs w:val="28"/>
          <w:lang w:val="uk-UA"/>
        </w:rPr>
        <w:t>по визначенню нормативної грошової оцінки</w:t>
      </w:r>
    </w:p>
    <w:p w:rsidR="00171B67" w:rsidRDefault="00171B67" w:rsidP="00171B67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F11CAC">
        <w:rPr>
          <w:b/>
          <w:sz w:val="28"/>
          <w:szCs w:val="28"/>
          <w:lang w:val="uk-UA"/>
        </w:rPr>
        <w:t>земельної  ділянки</w:t>
      </w:r>
      <w:r>
        <w:rPr>
          <w:b/>
          <w:sz w:val="28"/>
          <w:szCs w:val="28"/>
          <w:lang w:val="uk-UA"/>
        </w:rPr>
        <w:t xml:space="preserve"> площею </w:t>
      </w:r>
      <w:r w:rsidR="00B717A9" w:rsidRPr="00B717A9">
        <w:rPr>
          <w:b/>
          <w:sz w:val="28"/>
          <w:szCs w:val="28"/>
        </w:rPr>
        <w:t>0</w:t>
      </w:r>
      <w:r>
        <w:rPr>
          <w:b/>
          <w:sz w:val="28"/>
          <w:szCs w:val="28"/>
          <w:lang w:val="uk-UA"/>
        </w:rPr>
        <w:t>,</w:t>
      </w:r>
      <w:r w:rsidR="00B717A9" w:rsidRPr="00B717A9">
        <w:rPr>
          <w:b/>
          <w:sz w:val="28"/>
          <w:szCs w:val="28"/>
        </w:rPr>
        <w:t>1800</w:t>
      </w:r>
      <w:r>
        <w:rPr>
          <w:b/>
          <w:sz w:val="28"/>
          <w:szCs w:val="28"/>
          <w:lang w:val="uk-UA"/>
        </w:rPr>
        <w:t xml:space="preserve"> га, </w:t>
      </w:r>
    </w:p>
    <w:p w:rsidR="003E6DEB" w:rsidRDefault="00171B67" w:rsidP="00171B67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F11CAC">
        <w:rPr>
          <w:b/>
          <w:sz w:val="28"/>
          <w:szCs w:val="28"/>
          <w:lang w:val="uk-UA"/>
        </w:rPr>
        <w:t>яка надається в оренду</w:t>
      </w:r>
      <w:r w:rsidR="00B717A9" w:rsidRPr="00B717A9">
        <w:rPr>
          <w:b/>
          <w:sz w:val="28"/>
          <w:szCs w:val="28"/>
        </w:rPr>
        <w:t xml:space="preserve"> </w:t>
      </w:r>
      <w:r w:rsidR="00B717A9">
        <w:rPr>
          <w:b/>
          <w:sz w:val="28"/>
          <w:szCs w:val="28"/>
          <w:lang w:val="uk-UA"/>
        </w:rPr>
        <w:t>ФОП  Карпінському О.Г.</w:t>
      </w:r>
    </w:p>
    <w:p w:rsidR="003E6DEB" w:rsidRDefault="00171B67" w:rsidP="00171B67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 </w:t>
      </w:r>
      <w:r w:rsidR="00B717A9">
        <w:rPr>
          <w:b/>
          <w:sz w:val="28"/>
          <w:szCs w:val="28"/>
          <w:lang w:val="uk-UA"/>
        </w:rPr>
        <w:t>обслуговування магазину</w:t>
      </w:r>
      <w:r>
        <w:rPr>
          <w:b/>
          <w:sz w:val="28"/>
          <w:szCs w:val="28"/>
          <w:lang w:val="uk-UA"/>
        </w:rPr>
        <w:t xml:space="preserve"> </w:t>
      </w:r>
    </w:p>
    <w:p w:rsidR="00171B67" w:rsidRPr="00F11CAC" w:rsidRDefault="00171B67" w:rsidP="00171B67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B717A9">
        <w:rPr>
          <w:b/>
          <w:sz w:val="28"/>
          <w:szCs w:val="28"/>
          <w:lang w:val="uk-UA"/>
        </w:rPr>
        <w:t>землі комерційного  використання</w:t>
      </w:r>
      <w:r>
        <w:rPr>
          <w:b/>
          <w:sz w:val="28"/>
          <w:szCs w:val="28"/>
          <w:lang w:val="uk-UA"/>
        </w:rPr>
        <w:t>)</w:t>
      </w:r>
      <w:r w:rsidRPr="00F11CAC">
        <w:rPr>
          <w:b/>
          <w:sz w:val="28"/>
          <w:szCs w:val="28"/>
          <w:lang w:val="uk-UA"/>
        </w:rPr>
        <w:t xml:space="preserve"> </w:t>
      </w:r>
      <w:r w:rsidRPr="00F11CAC">
        <w:rPr>
          <w:b/>
          <w:sz w:val="28"/>
          <w:szCs w:val="28"/>
          <w:lang w:val="uk-UA"/>
        </w:rPr>
        <w:tab/>
      </w:r>
    </w:p>
    <w:p w:rsidR="00171B67" w:rsidRPr="00F11CAC" w:rsidRDefault="00171B67" w:rsidP="00171B67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</w:p>
    <w:p w:rsidR="003E6DEB" w:rsidRDefault="00171B67" w:rsidP="00171B67">
      <w:pPr>
        <w:tabs>
          <w:tab w:val="left" w:pos="-3119"/>
          <w:tab w:val="left" w:pos="5387"/>
        </w:tabs>
        <w:jc w:val="both"/>
        <w:rPr>
          <w:sz w:val="28"/>
          <w:szCs w:val="28"/>
          <w:lang w:val="uk-UA"/>
        </w:rPr>
      </w:pPr>
      <w:r w:rsidRPr="00F11CAC">
        <w:rPr>
          <w:sz w:val="28"/>
          <w:szCs w:val="28"/>
          <w:lang w:val="uk-UA"/>
        </w:rPr>
        <w:t xml:space="preserve">            </w:t>
      </w:r>
    </w:p>
    <w:p w:rsidR="00171B67" w:rsidRPr="00F11CAC" w:rsidRDefault="00171B67" w:rsidP="003E6DEB">
      <w:pPr>
        <w:tabs>
          <w:tab w:val="left" w:pos="-3119"/>
          <w:tab w:val="left" w:pos="5387"/>
        </w:tabs>
        <w:ind w:firstLine="851"/>
        <w:jc w:val="both"/>
        <w:rPr>
          <w:sz w:val="28"/>
          <w:szCs w:val="28"/>
          <w:lang w:val="uk-UA"/>
        </w:rPr>
      </w:pPr>
      <w:r w:rsidRPr="00F11CAC">
        <w:rPr>
          <w:sz w:val="28"/>
          <w:szCs w:val="28"/>
          <w:lang w:val="uk-UA"/>
        </w:rPr>
        <w:t xml:space="preserve">Розглянувши </w:t>
      </w:r>
      <w:r w:rsidR="00B717A9">
        <w:rPr>
          <w:sz w:val="28"/>
          <w:szCs w:val="28"/>
          <w:lang w:val="uk-UA"/>
        </w:rPr>
        <w:t xml:space="preserve">клопотання Фізичної особи-підприємця Карпінського Олександра Геннадійовича, </w:t>
      </w:r>
      <w:r>
        <w:rPr>
          <w:sz w:val="28"/>
          <w:szCs w:val="28"/>
          <w:lang w:val="uk-UA"/>
        </w:rPr>
        <w:t xml:space="preserve">керуючись  ст. 43  </w:t>
      </w:r>
      <w:r w:rsidRPr="00F11CAC">
        <w:rPr>
          <w:sz w:val="28"/>
          <w:szCs w:val="28"/>
          <w:lang w:val="uk-UA"/>
        </w:rPr>
        <w:t>Закону України «Про місцеве самоврядування в Україні», ст. 23 Закону України  «Про оцінку земель»</w:t>
      </w:r>
      <w:r>
        <w:rPr>
          <w:sz w:val="28"/>
          <w:szCs w:val="28"/>
          <w:lang w:val="uk-UA"/>
        </w:rPr>
        <w:t xml:space="preserve">, </w:t>
      </w:r>
      <w:r w:rsidRPr="00F11CAC">
        <w:rPr>
          <w:sz w:val="28"/>
          <w:szCs w:val="28"/>
          <w:lang w:val="uk-UA"/>
        </w:rPr>
        <w:t>районна рада</w:t>
      </w:r>
    </w:p>
    <w:p w:rsidR="00171B67" w:rsidRPr="00F11CAC" w:rsidRDefault="00171B67" w:rsidP="00171B67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</w:p>
    <w:p w:rsidR="00171B67" w:rsidRDefault="00171B67" w:rsidP="00171B67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F11CAC">
        <w:rPr>
          <w:b/>
          <w:sz w:val="28"/>
          <w:szCs w:val="28"/>
          <w:lang w:val="uk-UA"/>
        </w:rPr>
        <w:t>ВИРІШИЛА:</w:t>
      </w:r>
    </w:p>
    <w:p w:rsidR="00171B67" w:rsidRPr="00F11CAC" w:rsidRDefault="00171B67" w:rsidP="00171B67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</w:p>
    <w:p w:rsidR="00171B67" w:rsidRDefault="00171B67" w:rsidP="00171B67">
      <w:pPr>
        <w:tabs>
          <w:tab w:val="left" w:pos="-3119"/>
          <w:tab w:val="left" w:pos="5387"/>
        </w:tabs>
        <w:ind w:firstLine="567"/>
        <w:jc w:val="both"/>
        <w:rPr>
          <w:sz w:val="28"/>
          <w:szCs w:val="28"/>
          <w:lang w:val="uk-UA"/>
        </w:rPr>
      </w:pPr>
      <w:r w:rsidRPr="00F11CA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F11CAC">
        <w:rPr>
          <w:sz w:val="28"/>
          <w:szCs w:val="28"/>
          <w:lang w:val="uk-UA"/>
        </w:rPr>
        <w:t>Затвердити технічну документацію по визначенню нормативної грошової оцінки земельної ділянки</w:t>
      </w:r>
      <w:r>
        <w:rPr>
          <w:sz w:val="28"/>
          <w:szCs w:val="28"/>
          <w:lang w:val="uk-UA"/>
        </w:rPr>
        <w:t xml:space="preserve"> площею </w:t>
      </w:r>
      <w:r w:rsidR="00B717A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,</w:t>
      </w:r>
      <w:r w:rsidR="00B717A9">
        <w:rPr>
          <w:sz w:val="28"/>
          <w:szCs w:val="28"/>
          <w:lang w:val="uk-UA"/>
        </w:rPr>
        <w:t>1800</w:t>
      </w:r>
      <w:r>
        <w:rPr>
          <w:sz w:val="28"/>
          <w:szCs w:val="28"/>
          <w:lang w:val="uk-UA"/>
        </w:rPr>
        <w:t xml:space="preserve">  га, яка надається в  оренду </w:t>
      </w:r>
      <w:r w:rsidR="00B717A9">
        <w:rPr>
          <w:sz w:val="28"/>
          <w:szCs w:val="28"/>
          <w:lang w:val="uk-UA"/>
        </w:rPr>
        <w:t xml:space="preserve">Фізичній особі-підприємцю Карпінському Олександру Геннадійовичу </w:t>
      </w:r>
      <w:r>
        <w:rPr>
          <w:sz w:val="28"/>
          <w:szCs w:val="28"/>
          <w:lang w:val="uk-UA"/>
        </w:rPr>
        <w:t xml:space="preserve">для </w:t>
      </w:r>
      <w:r w:rsidR="00B717A9">
        <w:rPr>
          <w:sz w:val="28"/>
          <w:szCs w:val="28"/>
          <w:lang w:val="uk-UA"/>
        </w:rPr>
        <w:t xml:space="preserve">обслуговування магазину (землі комерційного використання) </w:t>
      </w:r>
      <w:r>
        <w:rPr>
          <w:sz w:val="28"/>
          <w:szCs w:val="28"/>
          <w:lang w:val="uk-UA"/>
        </w:rPr>
        <w:t xml:space="preserve">на  території </w:t>
      </w:r>
      <w:r w:rsidR="00B717A9">
        <w:rPr>
          <w:sz w:val="28"/>
          <w:szCs w:val="28"/>
          <w:lang w:val="uk-UA"/>
        </w:rPr>
        <w:t>Оліївської</w:t>
      </w:r>
      <w:r>
        <w:rPr>
          <w:sz w:val="28"/>
          <w:szCs w:val="28"/>
          <w:lang w:val="uk-UA"/>
        </w:rPr>
        <w:t xml:space="preserve">  сільської ради  Житомирського  району Житомирської  області (поза  межами населеного  пункту). </w:t>
      </w:r>
    </w:p>
    <w:p w:rsidR="00171B67" w:rsidRDefault="00171B67" w:rsidP="00171B67">
      <w:pPr>
        <w:tabs>
          <w:tab w:val="left" w:pos="-3119"/>
          <w:tab w:val="left" w:pos="5387"/>
        </w:tabs>
        <w:ind w:firstLine="567"/>
        <w:jc w:val="both"/>
        <w:rPr>
          <w:sz w:val="28"/>
          <w:szCs w:val="28"/>
          <w:lang w:val="uk-UA"/>
        </w:rPr>
      </w:pPr>
    </w:p>
    <w:p w:rsidR="00171B67" w:rsidRPr="00F11CAC" w:rsidRDefault="00171B67" w:rsidP="00171B67">
      <w:pPr>
        <w:tabs>
          <w:tab w:val="left" w:pos="-3119"/>
          <w:tab w:val="left" w:pos="5387"/>
        </w:tabs>
        <w:ind w:firstLine="567"/>
        <w:jc w:val="both"/>
        <w:rPr>
          <w:sz w:val="28"/>
          <w:szCs w:val="28"/>
          <w:lang w:val="uk-UA"/>
        </w:rPr>
      </w:pPr>
      <w:r w:rsidRPr="00F11CA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F11CAC">
        <w:rPr>
          <w:sz w:val="28"/>
          <w:szCs w:val="28"/>
          <w:lang w:val="uk-UA"/>
        </w:rPr>
        <w:t xml:space="preserve">Нормативна грошова оцінка земельної ділянки становить – </w:t>
      </w:r>
      <w:r>
        <w:rPr>
          <w:sz w:val="28"/>
          <w:szCs w:val="28"/>
          <w:lang w:val="uk-UA"/>
        </w:rPr>
        <w:t xml:space="preserve">              </w:t>
      </w:r>
      <w:r w:rsidR="00B717A9">
        <w:rPr>
          <w:sz w:val="28"/>
          <w:szCs w:val="28"/>
          <w:lang w:val="uk-UA"/>
        </w:rPr>
        <w:t>2</w:t>
      </w:r>
      <w:r w:rsidR="003E6DEB">
        <w:rPr>
          <w:sz w:val="28"/>
          <w:szCs w:val="28"/>
          <w:lang w:val="uk-UA"/>
        </w:rPr>
        <w:t>3</w:t>
      </w:r>
      <w:r w:rsidR="00B717A9">
        <w:rPr>
          <w:sz w:val="28"/>
          <w:szCs w:val="28"/>
          <w:lang w:val="uk-UA"/>
        </w:rPr>
        <w:t xml:space="preserve">4 054,00 </w:t>
      </w:r>
      <w:r w:rsidR="003E6DEB">
        <w:rPr>
          <w:sz w:val="28"/>
          <w:szCs w:val="28"/>
          <w:lang w:val="uk-UA"/>
        </w:rPr>
        <w:t>гр</w:t>
      </w:r>
      <w:r w:rsidRPr="00F11CAC">
        <w:rPr>
          <w:sz w:val="28"/>
          <w:szCs w:val="28"/>
          <w:lang w:val="uk-UA"/>
        </w:rPr>
        <w:t>н.</w:t>
      </w:r>
      <w:r>
        <w:rPr>
          <w:sz w:val="28"/>
          <w:szCs w:val="28"/>
          <w:lang w:val="uk-UA"/>
        </w:rPr>
        <w:t xml:space="preserve"> ( одного кв.м.</w:t>
      </w:r>
      <w:r w:rsidR="001E1DE0" w:rsidRPr="001E1DE0">
        <w:rPr>
          <w:sz w:val="28"/>
          <w:szCs w:val="28"/>
          <w:lang w:val="uk-UA"/>
        </w:rPr>
        <w:t xml:space="preserve"> </w:t>
      </w:r>
      <w:r w:rsidR="001E1DE0">
        <w:rPr>
          <w:sz w:val="28"/>
          <w:szCs w:val="28"/>
          <w:lang w:val="uk-UA"/>
        </w:rPr>
        <w:t>земельної ділянки</w:t>
      </w:r>
      <w:r w:rsidR="00B717A9">
        <w:rPr>
          <w:sz w:val="28"/>
          <w:szCs w:val="28"/>
          <w:lang w:val="uk-UA"/>
        </w:rPr>
        <w:t xml:space="preserve"> -130,03 </w:t>
      </w:r>
      <w:r>
        <w:rPr>
          <w:sz w:val="28"/>
          <w:szCs w:val="28"/>
          <w:lang w:val="uk-UA"/>
        </w:rPr>
        <w:t>грн.).</w:t>
      </w:r>
    </w:p>
    <w:p w:rsidR="00171B67" w:rsidRPr="00F11CAC" w:rsidRDefault="00171B67" w:rsidP="00171B67">
      <w:pPr>
        <w:tabs>
          <w:tab w:val="left" w:pos="-3119"/>
          <w:tab w:val="left" w:pos="8190"/>
        </w:tabs>
        <w:rPr>
          <w:b/>
          <w:sz w:val="28"/>
          <w:szCs w:val="28"/>
          <w:lang w:val="uk-UA"/>
        </w:rPr>
      </w:pPr>
    </w:p>
    <w:p w:rsidR="00171B67" w:rsidRPr="00F11CAC" w:rsidRDefault="00171B67" w:rsidP="00171B67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</w:p>
    <w:p w:rsidR="003E6DEB" w:rsidRDefault="003E6DEB" w:rsidP="00171B67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</w:p>
    <w:p w:rsidR="003E6DEB" w:rsidRDefault="003E6DEB" w:rsidP="00171B67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</w:p>
    <w:p w:rsidR="00171B67" w:rsidRPr="00F11CAC" w:rsidRDefault="00171B67" w:rsidP="00171B67">
      <w:pPr>
        <w:tabs>
          <w:tab w:val="left" w:pos="-3119"/>
          <w:tab w:val="left" w:pos="5387"/>
        </w:tabs>
        <w:rPr>
          <w:b/>
          <w:sz w:val="28"/>
          <w:szCs w:val="28"/>
          <w:lang w:val="uk-UA"/>
        </w:rPr>
      </w:pPr>
      <w:r w:rsidRPr="00F11CAC">
        <w:rPr>
          <w:b/>
          <w:sz w:val="28"/>
          <w:szCs w:val="28"/>
          <w:lang w:val="uk-UA"/>
        </w:rPr>
        <w:t>Голова районної ради                                                            М.А.Степаненко</w:t>
      </w:r>
    </w:p>
    <w:p w:rsidR="00171B67" w:rsidRPr="00F11CAC" w:rsidRDefault="00171B67" w:rsidP="00171B67">
      <w:pPr>
        <w:tabs>
          <w:tab w:val="left" w:pos="-3119"/>
          <w:tab w:val="left" w:pos="5387"/>
        </w:tabs>
        <w:ind w:left="360"/>
        <w:rPr>
          <w:sz w:val="28"/>
          <w:szCs w:val="28"/>
          <w:lang w:val="uk-UA"/>
        </w:rPr>
      </w:pPr>
    </w:p>
    <w:p w:rsidR="00171B67" w:rsidRPr="00634D7D" w:rsidRDefault="00171B67" w:rsidP="00171B67">
      <w:pPr>
        <w:pStyle w:val="ab"/>
        <w:shd w:val="clear" w:color="auto" w:fill="FFFFFF"/>
        <w:spacing w:after="0" w:afterAutospacing="0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073819" w:rsidRPr="00171B67" w:rsidRDefault="00073819" w:rsidP="00171B67">
      <w:pPr>
        <w:rPr>
          <w:szCs w:val="28"/>
        </w:rPr>
      </w:pPr>
    </w:p>
    <w:sectPr w:rsidR="00073819" w:rsidRPr="00171B67" w:rsidSect="00B61C3A">
      <w:footerReference w:type="default" r:id="rId9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310" w:rsidRDefault="004E6310" w:rsidP="00D3053C">
      <w:r>
        <w:separator/>
      </w:r>
    </w:p>
  </w:endnote>
  <w:endnote w:type="continuationSeparator" w:id="0">
    <w:p w:rsidR="004E6310" w:rsidRDefault="004E6310" w:rsidP="00D30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3A" w:rsidRDefault="00B61C3A" w:rsidP="00B61C3A">
    <w:pPr>
      <w:pStyle w:val="a9"/>
      <w:jc w:val="center"/>
    </w:pPr>
  </w:p>
  <w:p w:rsidR="00B61C3A" w:rsidRDefault="00B61C3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310" w:rsidRDefault="004E6310" w:rsidP="00D3053C">
      <w:r>
        <w:separator/>
      </w:r>
    </w:p>
  </w:footnote>
  <w:footnote w:type="continuationSeparator" w:id="0">
    <w:p w:rsidR="004E6310" w:rsidRDefault="004E6310" w:rsidP="00D305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A4DA1"/>
    <w:multiLevelType w:val="multilevel"/>
    <w:tmpl w:val="42DA169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C9E"/>
    <w:rsid w:val="00055E37"/>
    <w:rsid w:val="00073819"/>
    <w:rsid w:val="000F66A4"/>
    <w:rsid w:val="00171B67"/>
    <w:rsid w:val="001E1DE0"/>
    <w:rsid w:val="002242C3"/>
    <w:rsid w:val="00353C9E"/>
    <w:rsid w:val="003E6DEB"/>
    <w:rsid w:val="004E6310"/>
    <w:rsid w:val="005877AD"/>
    <w:rsid w:val="005F678D"/>
    <w:rsid w:val="009716F2"/>
    <w:rsid w:val="00A13882"/>
    <w:rsid w:val="00B61C3A"/>
    <w:rsid w:val="00B717A9"/>
    <w:rsid w:val="00CA7E66"/>
    <w:rsid w:val="00CE0980"/>
    <w:rsid w:val="00D3053C"/>
    <w:rsid w:val="00D6393E"/>
    <w:rsid w:val="00F3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67"/>
  </w:style>
  <w:style w:type="paragraph" w:styleId="1">
    <w:name w:val="heading 1"/>
    <w:basedOn w:val="a"/>
    <w:next w:val="a"/>
    <w:link w:val="10"/>
    <w:qFormat/>
    <w:rsid w:val="005877AD"/>
    <w:pPr>
      <w:keepNext/>
      <w:tabs>
        <w:tab w:val="left" w:pos="6804"/>
      </w:tabs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5877AD"/>
    <w:pPr>
      <w:keepNext/>
      <w:tabs>
        <w:tab w:val="left" w:pos="6804"/>
      </w:tabs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qFormat/>
    <w:rsid w:val="005877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6">
    <w:name w:val="heading 6"/>
    <w:basedOn w:val="a"/>
    <w:next w:val="a"/>
    <w:link w:val="60"/>
    <w:qFormat/>
    <w:rsid w:val="005877AD"/>
    <w:pPr>
      <w:spacing w:before="240" w:after="60"/>
      <w:outlineLvl w:val="5"/>
    </w:pPr>
    <w:rPr>
      <w:b/>
      <w:bCs/>
      <w:sz w:val="22"/>
      <w:szCs w:val="22"/>
      <w:lang w:val="uk-UA"/>
    </w:rPr>
  </w:style>
  <w:style w:type="paragraph" w:styleId="7">
    <w:name w:val="heading 7"/>
    <w:basedOn w:val="a"/>
    <w:next w:val="a"/>
    <w:link w:val="70"/>
    <w:qFormat/>
    <w:rsid w:val="005877AD"/>
    <w:pPr>
      <w:spacing w:before="240" w:after="60"/>
      <w:outlineLvl w:val="6"/>
    </w:pPr>
    <w:rPr>
      <w:sz w:val="24"/>
      <w:szCs w:val="24"/>
      <w:lang w:val="uk-UA"/>
    </w:rPr>
  </w:style>
  <w:style w:type="paragraph" w:styleId="8">
    <w:name w:val="heading 8"/>
    <w:basedOn w:val="a"/>
    <w:next w:val="a"/>
    <w:link w:val="80"/>
    <w:qFormat/>
    <w:rsid w:val="005877AD"/>
    <w:pPr>
      <w:spacing w:before="240" w:after="60"/>
      <w:outlineLvl w:val="7"/>
    </w:pPr>
    <w:rPr>
      <w:i/>
      <w:iCs/>
      <w:sz w:val="24"/>
      <w:szCs w:val="24"/>
      <w:lang w:val="uk-UA"/>
    </w:rPr>
  </w:style>
  <w:style w:type="paragraph" w:styleId="9">
    <w:name w:val="heading 9"/>
    <w:basedOn w:val="a"/>
    <w:next w:val="a"/>
    <w:link w:val="90"/>
    <w:qFormat/>
    <w:rsid w:val="005877AD"/>
    <w:pPr>
      <w:spacing w:before="240" w:after="60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7AD"/>
    <w:rPr>
      <w:sz w:val="24"/>
      <w:lang w:val="uk-UA"/>
    </w:rPr>
  </w:style>
  <w:style w:type="character" w:customStyle="1" w:styleId="20">
    <w:name w:val="Заголовок 2 Знак"/>
    <w:basedOn w:val="a0"/>
    <w:link w:val="2"/>
    <w:rsid w:val="005877AD"/>
    <w:rPr>
      <w:b/>
      <w:sz w:val="24"/>
      <w:lang w:val="uk-UA"/>
    </w:rPr>
  </w:style>
  <w:style w:type="character" w:customStyle="1" w:styleId="30">
    <w:name w:val="Заголовок 3 Знак"/>
    <w:basedOn w:val="a0"/>
    <w:link w:val="3"/>
    <w:rsid w:val="005877AD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5877AD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5877AD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587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877AD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5877AD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5877AD"/>
    <w:rPr>
      <w:b/>
      <w:sz w:val="28"/>
      <w:lang w:val="ru-RU" w:eastAsia="ru-RU" w:bidi="ar-SA"/>
    </w:rPr>
  </w:style>
  <w:style w:type="paragraph" w:styleId="a5">
    <w:name w:val="Subtitle"/>
    <w:basedOn w:val="a"/>
    <w:link w:val="a6"/>
    <w:qFormat/>
    <w:rsid w:val="005877AD"/>
    <w:pPr>
      <w:jc w:val="center"/>
    </w:pPr>
    <w:rPr>
      <w:sz w:val="28"/>
      <w:lang w:val="uk-UA"/>
    </w:rPr>
  </w:style>
  <w:style w:type="character" w:customStyle="1" w:styleId="a6">
    <w:name w:val="Подзаголовок Знак"/>
    <w:basedOn w:val="a0"/>
    <w:link w:val="a5"/>
    <w:rsid w:val="005877AD"/>
    <w:rPr>
      <w:sz w:val="28"/>
      <w:lang w:val="uk-UA"/>
    </w:rPr>
  </w:style>
  <w:style w:type="paragraph" w:styleId="a7">
    <w:name w:val="No Spacing"/>
    <w:uiPriority w:val="1"/>
    <w:qFormat/>
    <w:rsid w:val="005877AD"/>
  </w:style>
  <w:style w:type="character" w:styleId="a8">
    <w:name w:val="Strong"/>
    <w:basedOn w:val="a0"/>
    <w:uiPriority w:val="22"/>
    <w:qFormat/>
    <w:rsid w:val="00353C9E"/>
    <w:rPr>
      <w:b/>
      <w:bCs/>
    </w:rPr>
  </w:style>
  <w:style w:type="paragraph" w:styleId="a9">
    <w:name w:val="footer"/>
    <w:basedOn w:val="a"/>
    <w:link w:val="aa"/>
    <w:uiPriority w:val="99"/>
    <w:unhideWhenUsed/>
    <w:rsid w:val="00353C9E"/>
    <w:pPr>
      <w:tabs>
        <w:tab w:val="center" w:pos="4677"/>
        <w:tab w:val="right" w:pos="9355"/>
      </w:tabs>
    </w:pPr>
    <w:rPr>
      <w:lang w:val="uk-UA"/>
    </w:rPr>
  </w:style>
  <w:style w:type="character" w:customStyle="1" w:styleId="aa">
    <w:name w:val="Нижний колонтитул Знак"/>
    <w:basedOn w:val="a0"/>
    <w:link w:val="a9"/>
    <w:uiPriority w:val="99"/>
    <w:rsid w:val="00353C9E"/>
    <w:rPr>
      <w:lang w:val="uk-UA"/>
    </w:rPr>
  </w:style>
  <w:style w:type="paragraph" w:styleId="ab">
    <w:name w:val="Normal (Web)"/>
    <w:basedOn w:val="a"/>
    <w:uiPriority w:val="99"/>
    <w:unhideWhenUsed/>
    <w:rsid w:val="0007381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0738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57A6F-4A22-491A-9652-64387C3C7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2013-09-09T12:28:00Z</cp:lastPrinted>
  <dcterms:created xsi:type="dcterms:W3CDTF">2013-12-04T14:38:00Z</dcterms:created>
  <dcterms:modified xsi:type="dcterms:W3CDTF">2013-12-04T14:38:00Z</dcterms:modified>
</cp:coreProperties>
</file>