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60" w:rsidRPr="00B82B55" w:rsidRDefault="00732F0D" w:rsidP="008144E8">
      <w:pPr>
        <w:pStyle w:val="a8"/>
        <w:jc w:val="center"/>
        <w:rPr>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2691765</wp:posOffset>
            </wp:positionH>
            <wp:positionV relativeFrom="paragraph">
              <wp:posOffset>67310</wp:posOffset>
            </wp:positionV>
            <wp:extent cx="457200" cy="581025"/>
            <wp:effectExtent l="19050" t="0" r="0" b="0"/>
            <wp:wrapTopAndBottom/>
            <wp:docPr id="2" name="Рисунок 2"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POL"/>
                    <pic:cNvPicPr>
                      <a:picLocks noChangeAspect="1" noChangeArrowheads="1"/>
                    </pic:cNvPicPr>
                  </pic:nvPicPr>
                  <pic:blipFill>
                    <a:blip r:embed="rId7" cstate="print"/>
                    <a:srcRect/>
                    <a:stretch>
                      <a:fillRect/>
                    </a:stretch>
                  </pic:blipFill>
                  <pic:spPr bwMode="auto">
                    <a:xfrm>
                      <a:off x="0" y="0"/>
                      <a:ext cx="457200" cy="581025"/>
                    </a:xfrm>
                    <a:prstGeom prst="rect">
                      <a:avLst/>
                    </a:prstGeom>
                    <a:noFill/>
                    <a:ln w="9525">
                      <a:noFill/>
                      <a:miter lim="800000"/>
                      <a:headEnd/>
                      <a:tailEnd/>
                    </a:ln>
                  </pic:spPr>
                </pic:pic>
              </a:graphicData>
            </a:graphic>
          </wp:anchor>
        </w:drawing>
      </w:r>
      <w:r w:rsidR="00543560" w:rsidRPr="00B82B55">
        <w:rPr>
          <w:b/>
          <w:sz w:val="28"/>
          <w:szCs w:val="28"/>
        </w:rPr>
        <w:t>У К Р А Ї Н А</w:t>
      </w:r>
    </w:p>
    <w:p w:rsidR="001B7037" w:rsidRPr="00B82B55" w:rsidRDefault="00543560" w:rsidP="00AB5E5F">
      <w:pPr>
        <w:pStyle w:val="a8"/>
        <w:jc w:val="center"/>
        <w:rPr>
          <w:b/>
          <w:sz w:val="28"/>
          <w:szCs w:val="28"/>
        </w:rPr>
      </w:pPr>
      <w:r w:rsidRPr="00B82B55">
        <w:rPr>
          <w:b/>
          <w:sz w:val="28"/>
          <w:szCs w:val="28"/>
        </w:rPr>
        <w:t>ЖИТОМИРСЬКА РАЙОННА РАД</w:t>
      </w:r>
      <w:r w:rsidR="001965A0" w:rsidRPr="00B82B55">
        <w:rPr>
          <w:b/>
          <w:sz w:val="28"/>
          <w:szCs w:val="28"/>
        </w:rPr>
        <w:t>А</w:t>
      </w:r>
    </w:p>
    <w:p w:rsidR="001B7037" w:rsidRPr="00B82B55" w:rsidRDefault="008144E8" w:rsidP="001965A0">
      <w:pPr>
        <w:pStyle w:val="a8"/>
        <w:jc w:val="center"/>
        <w:rPr>
          <w:b/>
          <w:sz w:val="28"/>
          <w:szCs w:val="28"/>
          <w:u w:val="single"/>
        </w:rPr>
      </w:pPr>
      <w:r w:rsidRPr="00B82B55">
        <w:rPr>
          <w:b/>
          <w:i/>
          <w:sz w:val="28"/>
          <w:szCs w:val="28"/>
        </w:rPr>
        <w:t xml:space="preserve">   </w:t>
      </w:r>
      <w:r w:rsidR="00543560" w:rsidRPr="00B82B55">
        <w:rPr>
          <w:b/>
          <w:sz w:val="28"/>
          <w:szCs w:val="28"/>
        </w:rPr>
        <w:t>РІШЕННЯ №</w:t>
      </w:r>
      <w:r w:rsidR="00CA775C">
        <w:rPr>
          <w:b/>
          <w:sz w:val="28"/>
          <w:szCs w:val="28"/>
        </w:rPr>
        <w:t xml:space="preserve"> 410</w:t>
      </w:r>
    </w:p>
    <w:p w:rsidR="00543560" w:rsidRPr="00B82B55" w:rsidRDefault="00543560" w:rsidP="001965A0">
      <w:pPr>
        <w:pStyle w:val="a8"/>
        <w:jc w:val="both"/>
        <w:rPr>
          <w:sz w:val="28"/>
          <w:szCs w:val="28"/>
        </w:rPr>
      </w:pPr>
      <w:r w:rsidRPr="00B82B55">
        <w:rPr>
          <w:sz w:val="28"/>
          <w:szCs w:val="28"/>
        </w:rPr>
        <w:t xml:space="preserve">  </w:t>
      </w:r>
      <w:r w:rsidR="008144E8" w:rsidRPr="00B82B55">
        <w:rPr>
          <w:sz w:val="28"/>
          <w:szCs w:val="28"/>
        </w:rPr>
        <w:t xml:space="preserve">                           </w:t>
      </w:r>
      <w:r w:rsidRPr="00B82B55">
        <w:rPr>
          <w:sz w:val="28"/>
          <w:szCs w:val="28"/>
        </w:rPr>
        <w:t xml:space="preserve">  (</w:t>
      </w:r>
      <w:r w:rsidR="00110875">
        <w:rPr>
          <w:sz w:val="28"/>
          <w:szCs w:val="28"/>
        </w:rPr>
        <w:t>двадцята</w:t>
      </w:r>
      <w:r w:rsidRPr="00B82B55">
        <w:rPr>
          <w:sz w:val="28"/>
          <w:szCs w:val="28"/>
        </w:rPr>
        <w:t xml:space="preserve"> сесія шостого скликання)     </w:t>
      </w:r>
    </w:p>
    <w:p w:rsidR="00543560" w:rsidRPr="00B82B55" w:rsidRDefault="00543560" w:rsidP="001965A0">
      <w:pPr>
        <w:pStyle w:val="a8"/>
        <w:jc w:val="both"/>
        <w:rPr>
          <w:sz w:val="28"/>
          <w:szCs w:val="28"/>
        </w:rPr>
      </w:pPr>
      <w:r w:rsidRPr="00B82B55">
        <w:rPr>
          <w:sz w:val="28"/>
          <w:szCs w:val="28"/>
        </w:rPr>
        <w:t xml:space="preserve">                                                                    </w:t>
      </w:r>
    </w:p>
    <w:p w:rsidR="002D6CB6" w:rsidRPr="00B82B55" w:rsidRDefault="009E34BD" w:rsidP="001965A0">
      <w:pPr>
        <w:pStyle w:val="a8"/>
        <w:jc w:val="both"/>
        <w:rPr>
          <w:sz w:val="28"/>
          <w:szCs w:val="28"/>
        </w:rPr>
      </w:pPr>
      <w:r w:rsidRPr="00B82B55">
        <w:rPr>
          <w:sz w:val="28"/>
          <w:szCs w:val="28"/>
        </w:rPr>
        <w:t>від «</w:t>
      </w:r>
      <w:r w:rsidR="00CA775C">
        <w:rPr>
          <w:sz w:val="28"/>
          <w:szCs w:val="28"/>
        </w:rPr>
        <w:t>27</w:t>
      </w:r>
      <w:r w:rsidR="00543560" w:rsidRPr="00B82B55">
        <w:rPr>
          <w:sz w:val="28"/>
          <w:szCs w:val="28"/>
        </w:rPr>
        <w:t xml:space="preserve">» </w:t>
      </w:r>
      <w:r w:rsidR="001B7037" w:rsidRPr="00B82B55">
        <w:rPr>
          <w:sz w:val="28"/>
          <w:szCs w:val="28"/>
        </w:rPr>
        <w:t xml:space="preserve"> </w:t>
      </w:r>
      <w:r w:rsidR="00CA775C">
        <w:rPr>
          <w:sz w:val="28"/>
          <w:szCs w:val="28"/>
        </w:rPr>
        <w:t xml:space="preserve">листопада </w:t>
      </w:r>
      <w:r w:rsidR="00543560" w:rsidRPr="00B82B55">
        <w:rPr>
          <w:sz w:val="28"/>
          <w:szCs w:val="28"/>
        </w:rPr>
        <w:t>201</w:t>
      </w:r>
      <w:r w:rsidR="00110875">
        <w:rPr>
          <w:sz w:val="28"/>
          <w:szCs w:val="28"/>
        </w:rPr>
        <w:t>3</w:t>
      </w:r>
      <w:r w:rsidR="00543560" w:rsidRPr="00B82B55">
        <w:rPr>
          <w:sz w:val="28"/>
          <w:szCs w:val="28"/>
        </w:rPr>
        <w:t xml:space="preserve">р.        </w:t>
      </w:r>
    </w:p>
    <w:p w:rsidR="00717C30" w:rsidRPr="00B82B55" w:rsidRDefault="00543560" w:rsidP="001965A0">
      <w:pPr>
        <w:pStyle w:val="a8"/>
        <w:jc w:val="both"/>
        <w:rPr>
          <w:sz w:val="28"/>
          <w:szCs w:val="28"/>
        </w:rPr>
      </w:pPr>
      <w:r w:rsidRPr="00B82B55">
        <w:rPr>
          <w:sz w:val="28"/>
          <w:szCs w:val="28"/>
        </w:rPr>
        <w:t xml:space="preserve">                                         </w:t>
      </w:r>
      <w:r w:rsidR="00717C30" w:rsidRPr="00B82B55">
        <w:rPr>
          <w:sz w:val="28"/>
          <w:szCs w:val="28"/>
        </w:rPr>
        <w:t> </w:t>
      </w:r>
    </w:p>
    <w:p w:rsidR="00D97F20" w:rsidRDefault="00717C30" w:rsidP="001965A0">
      <w:pPr>
        <w:pStyle w:val="a8"/>
        <w:jc w:val="both"/>
        <w:rPr>
          <w:b/>
          <w:sz w:val="28"/>
          <w:szCs w:val="28"/>
        </w:rPr>
      </w:pPr>
      <w:r w:rsidRPr="00B82B55">
        <w:rPr>
          <w:b/>
          <w:sz w:val="28"/>
          <w:szCs w:val="28"/>
        </w:rPr>
        <w:t xml:space="preserve">Про </w:t>
      </w:r>
      <w:r w:rsidR="003B46DD" w:rsidRPr="00B82B55">
        <w:rPr>
          <w:b/>
          <w:sz w:val="28"/>
          <w:szCs w:val="28"/>
        </w:rPr>
        <w:t xml:space="preserve">звіт </w:t>
      </w:r>
      <w:r w:rsidR="00326B72" w:rsidRPr="00B82B55">
        <w:rPr>
          <w:b/>
          <w:sz w:val="28"/>
          <w:szCs w:val="28"/>
        </w:rPr>
        <w:t>головного редактора</w:t>
      </w:r>
    </w:p>
    <w:p w:rsidR="00D97F20" w:rsidRDefault="00D97F20" w:rsidP="001965A0">
      <w:pPr>
        <w:pStyle w:val="a8"/>
        <w:jc w:val="both"/>
        <w:rPr>
          <w:b/>
          <w:sz w:val="28"/>
          <w:szCs w:val="28"/>
        </w:rPr>
      </w:pPr>
      <w:r w:rsidRPr="00B82B55">
        <w:rPr>
          <w:b/>
          <w:sz w:val="28"/>
          <w:szCs w:val="28"/>
        </w:rPr>
        <w:t xml:space="preserve">комунального </w:t>
      </w:r>
      <w:r w:rsidR="00326B72" w:rsidRPr="00B82B55">
        <w:rPr>
          <w:b/>
          <w:sz w:val="28"/>
          <w:szCs w:val="28"/>
        </w:rPr>
        <w:t>підприємства</w:t>
      </w:r>
      <w:r w:rsidR="003B46DD" w:rsidRPr="00B82B55">
        <w:rPr>
          <w:b/>
          <w:sz w:val="28"/>
          <w:szCs w:val="28"/>
        </w:rPr>
        <w:t xml:space="preserve"> «</w:t>
      </w:r>
      <w:r w:rsidR="00326B72" w:rsidRPr="00B82B55">
        <w:rPr>
          <w:b/>
          <w:sz w:val="28"/>
          <w:szCs w:val="28"/>
        </w:rPr>
        <w:t xml:space="preserve">Редакція </w:t>
      </w:r>
    </w:p>
    <w:p w:rsidR="00706A79" w:rsidRDefault="00326B72" w:rsidP="001965A0">
      <w:pPr>
        <w:pStyle w:val="a8"/>
        <w:jc w:val="both"/>
        <w:rPr>
          <w:b/>
          <w:sz w:val="28"/>
          <w:szCs w:val="28"/>
        </w:rPr>
      </w:pPr>
      <w:r w:rsidRPr="00B82B55">
        <w:rPr>
          <w:b/>
          <w:sz w:val="28"/>
          <w:szCs w:val="28"/>
        </w:rPr>
        <w:t>газети</w:t>
      </w:r>
      <w:r w:rsidR="00903DBD" w:rsidRPr="00B82B55">
        <w:rPr>
          <w:b/>
          <w:sz w:val="28"/>
          <w:szCs w:val="28"/>
        </w:rPr>
        <w:t xml:space="preserve"> </w:t>
      </w:r>
      <w:r w:rsidRPr="00B82B55">
        <w:rPr>
          <w:b/>
          <w:sz w:val="28"/>
          <w:szCs w:val="28"/>
        </w:rPr>
        <w:t>«Приміське життя</w:t>
      </w:r>
      <w:r w:rsidR="00903DBD" w:rsidRPr="00B82B55">
        <w:rPr>
          <w:b/>
          <w:sz w:val="28"/>
          <w:szCs w:val="28"/>
        </w:rPr>
        <w:t>»</w:t>
      </w:r>
      <w:r w:rsidR="003B46DD" w:rsidRPr="00B82B55">
        <w:rPr>
          <w:b/>
          <w:sz w:val="28"/>
          <w:szCs w:val="28"/>
        </w:rPr>
        <w:t xml:space="preserve"> районної ради</w:t>
      </w:r>
      <w:r w:rsidR="00E33D14" w:rsidRPr="00B82B55">
        <w:rPr>
          <w:b/>
          <w:sz w:val="28"/>
          <w:szCs w:val="28"/>
        </w:rPr>
        <w:t xml:space="preserve"> </w:t>
      </w:r>
    </w:p>
    <w:p w:rsidR="00717C30" w:rsidRPr="00B82B55" w:rsidRDefault="00706A79" w:rsidP="001965A0">
      <w:pPr>
        <w:pStyle w:val="a8"/>
        <w:jc w:val="both"/>
        <w:rPr>
          <w:b/>
          <w:sz w:val="28"/>
          <w:szCs w:val="28"/>
        </w:rPr>
      </w:pPr>
      <w:r>
        <w:rPr>
          <w:b/>
          <w:sz w:val="28"/>
          <w:szCs w:val="28"/>
        </w:rPr>
        <w:t>та припинення контракту</w:t>
      </w:r>
    </w:p>
    <w:p w:rsidR="00903DBD" w:rsidRPr="00B82B55" w:rsidRDefault="00903DBD" w:rsidP="001965A0">
      <w:pPr>
        <w:pStyle w:val="a8"/>
        <w:jc w:val="both"/>
        <w:rPr>
          <w:sz w:val="28"/>
          <w:szCs w:val="28"/>
        </w:rPr>
      </w:pPr>
    </w:p>
    <w:p w:rsidR="004F3CA6" w:rsidRDefault="00110875" w:rsidP="00110875">
      <w:pPr>
        <w:pStyle w:val="a8"/>
        <w:tabs>
          <w:tab w:val="left" w:pos="851"/>
        </w:tabs>
        <w:jc w:val="both"/>
        <w:rPr>
          <w:sz w:val="28"/>
          <w:szCs w:val="28"/>
        </w:rPr>
      </w:pPr>
      <w:r>
        <w:rPr>
          <w:sz w:val="28"/>
          <w:szCs w:val="28"/>
        </w:rPr>
        <w:t xml:space="preserve">  </w:t>
      </w:r>
      <w:r w:rsidR="00543560" w:rsidRPr="00B82B55">
        <w:rPr>
          <w:sz w:val="28"/>
          <w:szCs w:val="28"/>
        </w:rPr>
        <w:t xml:space="preserve">  </w:t>
      </w:r>
      <w:r w:rsidR="00080FCA" w:rsidRPr="00B82B55">
        <w:rPr>
          <w:sz w:val="28"/>
          <w:szCs w:val="28"/>
        </w:rPr>
        <w:t xml:space="preserve">  </w:t>
      </w:r>
      <w:r w:rsidR="00543560" w:rsidRPr="00B82B55">
        <w:rPr>
          <w:sz w:val="28"/>
          <w:szCs w:val="28"/>
        </w:rPr>
        <w:t xml:space="preserve">   </w:t>
      </w:r>
      <w:r w:rsidR="005A190D" w:rsidRPr="00B82B55">
        <w:rPr>
          <w:sz w:val="28"/>
          <w:szCs w:val="28"/>
        </w:rPr>
        <w:t xml:space="preserve">Заслухавши та обговоривши звіт </w:t>
      </w:r>
      <w:r w:rsidR="00E843EA" w:rsidRPr="00B82B55">
        <w:rPr>
          <w:sz w:val="28"/>
          <w:szCs w:val="28"/>
        </w:rPr>
        <w:t>головного ред</w:t>
      </w:r>
      <w:r w:rsidR="00400156">
        <w:rPr>
          <w:sz w:val="28"/>
          <w:szCs w:val="28"/>
        </w:rPr>
        <w:t>а</w:t>
      </w:r>
      <w:r w:rsidR="00E843EA" w:rsidRPr="00B82B55">
        <w:rPr>
          <w:sz w:val="28"/>
          <w:szCs w:val="28"/>
        </w:rPr>
        <w:t>ктора комунального підприємства «Редакція газети «Приміське життя»</w:t>
      </w:r>
      <w:r w:rsidR="00A34F9E" w:rsidRPr="00B82B55">
        <w:rPr>
          <w:sz w:val="28"/>
          <w:szCs w:val="28"/>
        </w:rPr>
        <w:t xml:space="preserve"> </w:t>
      </w:r>
      <w:r w:rsidR="005A190D" w:rsidRPr="00B82B55">
        <w:rPr>
          <w:sz w:val="28"/>
          <w:szCs w:val="28"/>
        </w:rPr>
        <w:t xml:space="preserve">районної ради </w:t>
      </w:r>
      <w:r w:rsidR="00DF4415">
        <w:rPr>
          <w:sz w:val="28"/>
          <w:szCs w:val="28"/>
        </w:rPr>
        <w:t>Соботни</w:t>
      </w:r>
      <w:r w:rsidR="00E843EA" w:rsidRPr="00B82B55">
        <w:rPr>
          <w:sz w:val="28"/>
          <w:szCs w:val="28"/>
        </w:rPr>
        <w:t xml:space="preserve">цького М.К. </w:t>
      </w:r>
      <w:r w:rsidR="005A190D" w:rsidRPr="00B82B55">
        <w:rPr>
          <w:sz w:val="28"/>
          <w:szCs w:val="28"/>
        </w:rPr>
        <w:t xml:space="preserve">про </w:t>
      </w:r>
      <w:r>
        <w:rPr>
          <w:sz w:val="28"/>
          <w:szCs w:val="28"/>
        </w:rPr>
        <w:t>роботу</w:t>
      </w:r>
      <w:r w:rsidRPr="009A013D">
        <w:rPr>
          <w:sz w:val="28"/>
          <w:szCs w:val="28"/>
        </w:rPr>
        <w:t xml:space="preserve"> підприємства та  використання майна</w:t>
      </w:r>
      <w:r w:rsidR="005A190D" w:rsidRPr="00B82B55">
        <w:rPr>
          <w:sz w:val="28"/>
          <w:szCs w:val="28"/>
        </w:rPr>
        <w:t xml:space="preserve">, керуючись </w:t>
      </w:r>
      <w:r w:rsidR="00717C30" w:rsidRPr="00B82B55">
        <w:rPr>
          <w:sz w:val="28"/>
          <w:szCs w:val="28"/>
        </w:rPr>
        <w:t>с</w:t>
      </w:r>
      <w:r w:rsidR="004F7152" w:rsidRPr="00B82B55">
        <w:rPr>
          <w:sz w:val="28"/>
          <w:szCs w:val="28"/>
        </w:rPr>
        <w:t xml:space="preserve">т.ст. </w:t>
      </w:r>
      <w:r w:rsidR="00717C30" w:rsidRPr="00B82B55">
        <w:rPr>
          <w:sz w:val="28"/>
          <w:szCs w:val="28"/>
        </w:rPr>
        <w:t>43</w:t>
      </w:r>
      <w:r w:rsidR="004F7152" w:rsidRPr="00B82B55">
        <w:rPr>
          <w:sz w:val="28"/>
          <w:szCs w:val="28"/>
        </w:rPr>
        <w:t>, 60</w:t>
      </w:r>
      <w:r w:rsidR="00717C30" w:rsidRPr="00B82B55">
        <w:rPr>
          <w:sz w:val="28"/>
          <w:szCs w:val="28"/>
        </w:rPr>
        <w:t xml:space="preserve"> Закону України «Про місцеве самоврядування в Україні», </w:t>
      </w:r>
      <w:r w:rsidR="005A190D" w:rsidRPr="00B82B55">
        <w:rPr>
          <w:sz w:val="28"/>
          <w:szCs w:val="28"/>
        </w:rPr>
        <w:t>Статутом</w:t>
      </w:r>
      <w:r w:rsidR="00EF6D64" w:rsidRPr="00B82B55">
        <w:rPr>
          <w:sz w:val="28"/>
          <w:szCs w:val="28"/>
        </w:rPr>
        <w:t xml:space="preserve"> комунального</w:t>
      </w:r>
      <w:r w:rsidR="00D570F4" w:rsidRPr="00B82B55">
        <w:rPr>
          <w:sz w:val="28"/>
          <w:szCs w:val="28"/>
        </w:rPr>
        <w:t xml:space="preserve"> </w:t>
      </w:r>
      <w:r w:rsidR="00EF6D64" w:rsidRPr="00B82B55">
        <w:rPr>
          <w:sz w:val="28"/>
          <w:szCs w:val="28"/>
        </w:rPr>
        <w:t xml:space="preserve">підприємства </w:t>
      </w:r>
      <w:r w:rsidR="00E843EA" w:rsidRPr="00B82B55">
        <w:rPr>
          <w:b/>
          <w:sz w:val="28"/>
          <w:szCs w:val="28"/>
        </w:rPr>
        <w:t>«</w:t>
      </w:r>
      <w:r w:rsidR="00E843EA" w:rsidRPr="00B82B55">
        <w:rPr>
          <w:sz w:val="28"/>
          <w:szCs w:val="28"/>
        </w:rPr>
        <w:t>Ред</w:t>
      </w:r>
      <w:r w:rsidR="00706A79">
        <w:rPr>
          <w:sz w:val="28"/>
          <w:szCs w:val="28"/>
        </w:rPr>
        <w:t xml:space="preserve">акція газети «Приміське життя» </w:t>
      </w:r>
      <w:r w:rsidR="00917D48" w:rsidRPr="00B82B55">
        <w:rPr>
          <w:sz w:val="28"/>
          <w:szCs w:val="28"/>
        </w:rPr>
        <w:t>районної ради</w:t>
      </w:r>
      <w:r w:rsidR="00DF4415">
        <w:rPr>
          <w:sz w:val="28"/>
          <w:szCs w:val="28"/>
        </w:rPr>
        <w:t xml:space="preserve">, Положенням про управління об’єктами спільної власності територіальних громад сіл та селищ району, </w:t>
      </w:r>
      <w:r w:rsidR="002C48AE" w:rsidRPr="00B82B55">
        <w:rPr>
          <w:sz w:val="28"/>
          <w:szCs w:val="28"/>
        </w:rPr>
        <w:t>враховуючи рекомендації постійної комісії з гуманітарних питань, охорони здоров’я та соціального захисту населення</w:t>
      </w:r>
      <w:r w:rsidR="00DF4415">
        <w:rPr>
          <w:sz w:val="28"/>
          <w:szCs w:val="28"/>
        </w:rPr>
        <w:t xml:space="preserve"> від   </w:t>
      </w:r>
      <w:r w:rsidR="00CA775C">
        <w:rPr>
          <w:sz w:val="28"/>
          <w:szCs w:val="28"/>
        </w:rPr>
        <w:t>19.11.2013р.</w:t>
      </w:r>
      <w:r w:rsidR="00593C34" w:rsidRPr="00B82B55">
        <w:rPr>
          <w:sz w:val="28"/>
          <w:szCs w:val="28"/>
        </w:rPr>
        <w:t xml:space="preserve">, </w:t>
      </w:r>
      <w:r w:rsidR="00543560" w:rsidRPr="00B82B55">
        <w:rPr>
          <w:sz w:val="28"/>
          <w:szCs w:val="28"/>
        </w:rPr>
        <w:t xml:space="preserve">районна </w:t>
      </w:r>
      <w:r w:rsidR="00717C30" w:rsidRPr="00B82B55">
        <w:rPr>
          <w:sz w:val="28"/>
          <w:szCs w:val="28"/>
        </w:rPr>
        <w:t xml:space="preserve"> рада</w:t>
      </w:r>
    </w:p>
    <w:p w:rsidR="00DF17F9" w:rsidRPr="00B82B55" w:rsidRDefault="00DF17F9" w:rsidP="00110875">
      <w:pPr>
        <w:pStyle w:val="a8"/>
        <w:tabs>
          <w:tab w:val="left" w:pos="851"/>
        </w:tabs>
        <w:jc w:val="both"/>
        <w:rPr>
          <w:sz w:val="28"/>
          <w:szCs w:val="28"/>
        </w:rPr>
      </w:pPr>
    </w:p>
    <w:p w:rsidR="00B64126" w:rsidRDefault="00717C30" w:rsidP="001965A0">
      <w:pPr>
        <w:pStyle w:val="a8"/>
        <w:jc w:val="both"/>
        <w:rPr>
          <w:rStyle w:val="a4"/>
          <w:sz w:val="28"/>
          <w:szCs w:val="28"/>
        </w:rPr>
      </w:pPr>
      <w:r w:rsidRPr="00B82B55">
        <w:rPr>
          <w:rStyle w:val="a4"/>
          <w:sz w:val="28"/>
          <w:szCs w:val="28"/>
        </w:rPr>
        <w:t>ВИРІШИЛА:</w:t>
      </w:r>
    </w:p>
    <w:p w:rsidR="00DF17F9" w:rsidRPr="00B82B55" w:rsidRDefault="00DF17F9" w:rsidP="001965A0">
      <w:pPr>
        <w:pStyle w:val="a8"/>
        <w:jc w:val="both"/>
        <w:rPr>
          <w:rStyle w:val="a4"/>
          <w:sz w:val="28"/>
          <w:szCs w:val="28"/>
        </w:rPr>
      </w:pPr>
    </w:p>
    <w:p w:rsidR="00DB6519" w:rsidRDefault="00CD2754" w:rsidP="00110875">
      <w:pPr>
        <w:pStyle w:val="a8"/>
        <w:numPr>
          <w:ilvl w:val="0"/>
          <w:numId w:val="18"/>
        </w:numPr>
        <w:tabs>
          <w:tab w:val="left" w:pos="851"/>
        </w:tabs>
        <w:ind w:left="0" w:firstLine="567"/>
        <w:jc w:val="both"/>
        <w:rPr>
          <w:sz w:val="28"/>
          <w:szCs w:val="28"/>
        </w:rPr>
      </w:pPr>
      <w:r w:rsidRPr="00B82B55">
        <w:rPr>
          <w:sz w:val="28"/>
          <w:szCs w:val="28"/>
        </w:rPr>
        <w:t>З</w:t>
      </w:r>
      <w:r w:rsidR="00A34F9E" w:rsidRPr="00B82B55">
        <w:rPr>
          <w:sz w:val="28"/>
          <w:szCs w:val="28"/>
        </w:rPr>
        <w:t>віт головного ред</w:t>
      </w:r>
      <w:r w:rsidR="00D500C3">
        <w:rPr>
          <w:sz w:val="28"/>
          <w:szCs w:val="28"/>
        </w:rPr>
        <w:t>а</w:t>
      </w:r>
      <w:r w:rsidR="00A34F9E" w:rsidRPr="00B82B55">
        <w:rPr>
          <w:sz w:val="28"/>
          <w:szCs w:val="28"/>
        </w:rPr>
        <w:t>ктора комунального підприємства «Редакція газети «Приміське життя» районної ради Соботн</w:t>
      </w:r>
      <w:r w:rsidR="00DF4415">
        <w:rPr>
          <w:sz w:val="28"/>
          <w:szCs w:val="28"/>
        </w:rPr>
        <w:t>и</w:t>
      </w:r>
      <w:r w:rsidR="00A34F9E" w:rsidRPr="00B82B55">
        <w:rPr>
          <w:sz w:val="28"/>
          <w:szCs w:val="28"/>
        </w:rPr>
        <w:t xml:space="preserve">цького М.К. </w:t>
      </w:r>
      <w:r w:rsidR="00110875">
        <w:rPr>
          <w:sz w:val="28"/>
          <w:szCs w:val="28"/>
        </w:rPr>
        <w:t>про роботу</w:t>
      </w:r>
      <w:r w:rsidR="00110875" w:rsidRPr="009A013D">
        <w:rPr>
          <w:sz w:val="28"/>
          <w:szCs w:val="28"/>
        </w:rPr>
        <w:t xml:space="preserve"> підприємства та  використання майна</w:t>
      </w:r>
      <w:r w:rsidR="00110875">
        <w:rPr>
          <w:sz w:val="28"/>
          <w:szCs w:val="28"/>
        </w:rPr>
        <w:t xml:space="preserve"> </w:t>
      </w:r>
      <w:r w:rsidR="00DF17F9">
        <w:rPr>
          <w:sz w:val="28"/>
          <w:szCs w:val="28"/>
        </w:rPr>
        <w:t>взяти до відома</w:t>
      </w:r>
      <w:r w:rsidR="00C46489" w:rsidRPr="00110875">
        <w:rPr>
          <w:sz w:val="28"/>
          <w:szCs w:val="28"/>
        </w:rPr>
        <w:t>.</w:t>
      </w:r>
    </w:p>
    <w:p w:rsidR="00110875" w:rsidRDefault="00706A79" w:rsidP="00110875">
      <w:pPr>
        <w:pStyle w:val="a8"/>
        <w:numPr>
          <w:ilvl w:val="0"/>
          <w:numId w:val="18"/>
        </w:numPr>
        <w:tabs>
          <w:tab w:val="left" w:pos="851"/>
        </w:tabs>
        <w:ind w:left="0" w:firstLine="567"/>
        <w:jc w:val="both"/>
        <w:rPr>
          <w:sz w:val="28"/>
          <w:szCs w:val="28"/>
        </w:rPr>
      </w:pPr>
      <w:r>
        <w:rPr>
          <w:sz w:val="28"/>
          <w:szCs w:val="28"/>
        </w:rPr>
        <w:t xml:space="preserve">Припинити 17.11.2013р. </w:t>
      </w:r>
      <w:r w:rsidR="00EA4CFB">
        <w:rPr>
          <w:sz w:val="28"/>
          <w:szCs w:val="28"/>
        </w:rPr>
        <w:t>контракт, укладений із Соботницьким</w:t>
      </w:r>
      <w:r>
        <w:rPr>
          <w:sz w:val="28"/>
          <w:szCs w:val="28"/>
        </w:rPr>
        <w:t xml:space="preserve"> М.К.,  у зв’язку з закінченням терміну його дії.</w:t>
      </w:r>
    </w:p>
    <w:p w:rsidR="00D97F20" w:rsidRPr="00706A79" w:rsidRDefault="00D97F20" w:rsidP="00706A79">
      <w:pPr>
        <w:pStyle w:val="a8"/>
        <w:numPr>
          <w:ilvl w:val="0"/>
          <w:numId w:val="18"/>
        </w:numPr>
        <w:tabs>
          <w:tab w:val="left" w:pos="851"/>
        </w:tabs>
        <w:ind w:left="0" w:firstLine="567"/>
        <w:jc w:val="both"/>
        <w:rPr>
          <w:sz w:val="28"/>
          <w:szCs w:val="28"/>
        </w:rPr>
      </w:pPr>
      <w:r w:rsidRPr="00706A79">
        <w:rPr>
          <w:sz w:val="28"/>
          <w:szCs w:val="28"/>
        </w:rPr>
        <w:t>Контроль за виконанням рішення покласти на постійну комісію районної ради з гуманітарних питань, охорони здоров’я та соціального захисту населення та заступника голови районної ради Павлюка Р.В.</w:t>
      </w:r>
    </w:p>
    <w:p w:rsidR="00D97F20" w:rsidRDefault="00D97F20" w:rsidP="00D97F20">
      <w:pPr>
        <w:pStyle w:val="a8"/>
        <w:ind w:left="360"/>
        <w:jc w:val="both"/>
        <w:rPr>
          <w:sz w:val="28"/>
          <w:szCs w:val="28"/>
        </w:rPr>
      </w:pPr>
    </w:p>
    <w:p w:rsidR="00D97F20" w:rsidRPr="00D97F20" w:rsidRDefault="00D97F20" w:rsidP="00D97F20">
      <w:pPr>
        <w:pStyle w:val="a8"/>
        <w:ind w:left="360"/>
        <w:jc w:val="both"/>
        <w:rPr>
          <w:bCs/>
          <w:sz w:val="28"/>
          <w:szCs w:val="28"/>
        </w:rPr>
      </w:pPr>
    </w:p>
    <w:p w:rsidR="00764138" w:rsidRPr="00400156" w:rsidRDefault="00D97F20" w:rsidP="00400156">
      <w:pPr>
        <w:pStyle w:val="a8"/>
        <w:jc w:val="both"/>
        <w:rPr>
          <w:b/>
          <w:sz w:val="28"/>
          <w:szCs w:val="28"/>
        </w:rPr>
      </w:pPr>
      <w:r w:rsidRPr="00AB5E5F">
        <w:rPr>
          <w:b/>
          <w:sz w:val="28"/>
          <w:szCs w:val="28"/>
        </w:rPr>
        <w:t xml:space="preserve">Голова районної ради                                                     </w:t>
      </w:r>
      <w:r>
        <w:rPr>
          <w:b/>
          <w:sz w:val="28"/>
          <w:szCs w:val="28"/>
        </w:rPr>
        <w:t xml:space="preserve">          </w:t>
      </w:r>
      <w:r w:rsidRPr="00AB5E5F">
        <w:rPr>
          <w:b/>
          <w:sz w:val="28"/>
          <w:szCs w:val="28"/>
        </w:rPr>
        <w:t>М.А.Степаненко</w:t>
      </w:r>
    </w:p>
    <w:sectPr w:rsidR="00764138" w:rsidRPr="00400156" w:rsidSect="00543560">
      <w:footerReference w:type="default" r:id="rId8"/>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5D" w:rsidRDefault="00467E5D" w:rsidP="00D562A3">
      <w:r>
        <w:separator/>
      </w:r>
    </w:p>
  </w:endnote>
  <w:endnote w:type="continuationSeparator" w:id="0">
    <w:p w:rsidR="00467E5D" w:rsidRDefault="00467E5D" w:rsidP="00D5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RDefault="00D562A3" w:rsidP="000A0B91">
    <w:pPr>
      <w:pStyle w:val="ab"/>
      <w:jc w:val="center"/>
    </w:pPr>
  </w:p>
  <w:p w:rsidR="00D562A3" w:rsidRDefault="00D562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5D" w:rsidRDefault="00467E5D" w:rsidP="00D562A3">
      <w:r>
        <w:separator/>
      </w:r>
    </w:p>
  </w:footnote>
  <w:footnote w:type="continuationSeparator" w:id="0">
    <w:p w:rsidR="00467E5D" w:rsidRDefault="00467E5D" w:rsidP="00D56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CFA"/>
    <w:multiLevelType w:val="hybridMultilevel"/>
    <w:tmpl w:val="77A2F67A"/>
    <w:lvl w:ilvl="0" w:tplc="D9AAE7C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7682F7D"/>
    <w:multiLevelType w:val="hybridMultilevel"/>
    <w:tmpl w:val="11D0B9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1168F7"/>
    <w:multiLevelType w:val="multilevel"/>
    <w:tmpl w:val="338C0F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A6728BB"/>
    <w:multiLevelType w:val="hybridMultilevel"/>
    <w:tmpl w:val="5E707A56"/>
    <w:lvl w:ilvl="0" w:tplc="611868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3CC00F0"/>
    <w:multiLevelType w:val="hybridMultilevel"/>
    <w:tmpl w:val="913EA060"/>
    <w:lvl w:ilvl="0" w:tplc="16AE65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50DDB"/>
    <w:multiLevelType w:val="hybridMultilevel"/>
    <w:tmpl w:val="3316324C"/>
    <w:lvl w:ilvl="0" w:tplc="EAE02FB2">
      <w:start w:val="1"/>
      <w:numFmt w:val="decimal"/>
      <w:lvlText w:val="%1."/>
      <w:lvlJc w:val="left"/>
      <w:pPr>
        <w:ind w:left="786"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B6714"/>
    <w:multiLevelType w:val="hybridMultilevel"/>
    <w:tmpl w:val="E5186A5C"/>
    <w:lvl w:ilvl="0" w:tplc="209E9EC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A0F5E"/>
    <w:multiLevelType w:val="hybridMultilevel"/>
    <w:tmpl w:val="4DF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A4DA1"/>
    <w:multiLevelType w:val="multilevel"/>
    <w:tmpl w:val="C834FE90"/>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63B7F85"/>
    <w:multiLevelType w:val="hybridMultilevel"/>
    <w:tmpl w:val="DFD80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9D7A76"/>
    <w:multiLevelType w:val="hybridMultilevel"/>
    <w:tmpl w:val="C7942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9D25E9"/>
    <w:multiLevelType w:val="hybridMultilevel"/>
    <w:tmpl w:val="68C4BBAC"/>
    <w:lvl w:ilvl="0" w:tplc="4EA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874597"/>
    <w:multiLevelType w:val="hybridMultilevel"/>
    <w:tmpl w:val="1BC6E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72555F"/>
    <w:multiLevelType w:val="hybridMultilevel"/>
    <w:tmpl w:val="BC3CDB7E"/>
    <w:lvl w:ilvl="0" w:tplc="185AAEA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B5ED6"/>
    <w:multiLevelType w:val="hybridMultilevel"/>
    <w:tmpl w:val="C524A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C031D"/>
    <w:multiLevelType w:val="hybridMultilevel"/>
    <w:tmpl w:val="84320D8C"/>
    <w:lvl w:ilvl="0" w:tplc="2BF2423C">
      <w:start w:val="4"/>
      <w:numFmt w:val="decimal"/>
      <w:lvlText w:val="%1."/>
      <w:lvlJc w:val="left"/>
      <w:pPr>
        <w:tabs>
          <w:tab w:val="num" w:pos="2118"/>
        </w:tabs>
        <w:ind w:left="2118" w:hanging="1410"/>
      </w:pPr>
      <w:rPr>
        <w:rFonts w:hint="default"/>
      </w:rPr>
    </w:lvl>
    <w:lvl w:ilvl="1" w:tplc="04220019">
      <w:start w:val="1"/>
      <w:numFmt w:val="lowerLetter"/>
      <w:lvlText w:val="%2."/>
      <w:lvlJc w:val="left"/>
      <w:pPr>
        <w:tabs>
          <w:tab w:val="num" w:pos="1788"/>
        </w:tabs>
        <w:ind w:left="1788" w:hanging="360"/>
      </w:pPr>
    </w:lvl>
    <w:lvl w:ilvl="2" w:tplc="0422001B">
      <w:start w:val="1"/>
      <w:numFmt w:val="lowerRoman"/>
      <w:lvlText w:val="%3."/>
      <w:lvlJc w:val="right"/>
      <w:pPr>
        <w:tabs>
          <w:tab w:val="num" w:pos="2508"/>
        </w:tabs>
        <w:ind w:left="2508" w:hanging="180"/>
      </w:pPr>
    </w:lvl>
    <w:lvl w:ilvl="3" w:tplc="0422000F">
      <w:start w:val="1"/>
      <w:numFmt w:val="decimal"/>
      <w:lvlText w:val="%4."/>
      <w:lvlJc w:val="left"/>
      <w:pPr>
        <w:tabs>
          <w:tab w:val="num" w:pos="3228"/>
        </w:tabs>
        <w:ind w:left="3228" w:hanging="360"/>
      </w:pPr>
    </w:lvl>
    <w:lvl w:ilvl="4" w:tplc="04220019">
      <w:start w:val="1"/>
      <w:numFmt w:val="lowerLetter"/>
      <w:lvlText w:val="%5."/>
      <w:lvlJc w:val="left"/>
      <w:pPr>
        <w:tabs>
          <w:tab w:val="num" w:pos="3948"/>
        </w:tabs>
        <w:ind w:left="3948" w:hanging="360"/>
      </w:pPr>
    </w:lvl>
    <w:lvl w:ilvl="5" w:tplc="0422001B">
      <w:start w:val="1"/>
      <w:numFmt w:val="lowerRoman"/>
      <w:lvlText w:val="%6."/>
      <w:lvlJc w:val="right"/>
      <w:pPr>
        <w:tabs>
          <w:tab w:val="num" w:pos="4668"/>
        </w:tabs>
        <w:ind w:left="4668" w:hanging="180"/>
      </w:pPr>
    </w:lvl>
    <w:lvl w:ilvl="6" w:tplc="0422000F">
      <w:start w:val="1"/>
      <w:numFmt w:val="decimal"/>
      <w:lvlText w:val="%7."/>
      <w:lvlJc w:val="left"/>
      <w:pPr>
        <w:tabs>
          <w:tab w:val="num" w:pos="5388"/>
        </w:tabs>
        <w:ind w:left="5388" w:hanging="360"/>
      </w:pPr>
    </w:lvl>
    <w:lvl w:ilvl="7" w:tplc="04220019">
      <w:start w:val="1"/>
      <w:numFmt w:val="lowerLetter"/>
      <w:lvlText w:val="%8."/>
      <w:lvlJc w:val="left"/>
      <w:pPr>
        <w:tabs>
          <w:tab w:val="num" w:pos="6108"/>
        </w:tabs>
        <w:ind w:left="6108" w:hanging="360"/>
      </w:pPr>
    </w:lvl>
    <w:lvl w:ilvl="8" w:tplc="0422001B">
      <w:start w:val="1"/>
      <w:numFmt w:val="lowerRoman"/>
      <w:lvlText w:val="%9."/>
      <w:lvlJc w:val="right"/>
      <w:pPr>
        <w:tabs>
          <w:tab w:val="num" w:pos="6828"/>
        </w:tabs>
        <w:ind w:left="6828" w:hanging="180"/>
      </w:pPr>
    </w:lvl>
  </w:abstractNum>
  <w:abstractNum w:abstractNumId="16">
    <w:nsid w:val="779C711C"/>
    <w:multiLevelType w:val="hybridMultilevel"/>
    <w:tmpl w:val="DDAA5C1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79F32473"/>
    <w:multiLevelType w:val="hybridMultilevel"/>
    <w:tmpl w:val="D56401F4"/>
    <w:lvl w:ilvl="0" w:tplc="C9D2196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9"/>
  </w:num>
  <w:num w:numId="5">
    <w:abstractNumId w:val="4"/>
  </w:num>
  <w:num w:numId="6">
    <w:abstractNumId w:val="14"/>
  </w:num>
  <w:num w:numId="7">
    <w:abstractNumId w:val="7"/>
  </w:num>
  <w:num w:numId="8">
    <w:abstractNumId w:val="1"/>
  </w:num>
  <w:num w:numId="9">
    <w:abstractNumId w:val="17"/>
  </w:num>
  <w:num w:numId="10">
    <w:abstractNumId w:val="6"/>
  </w:num>
  <w:num w:numId="11">
    <w:abstractNumId w:val="13"/>
  </w:num>
  <w:num w:numId="12">
    <w:abstractNumId w:val="11"/>
  </w:num>
  <w:num w:numId="13">
    <w:abstractNumId w:val="12"/>
  </w:num>
  <w:num w:numId="14">
    <w:abstractNumId w:val="2"/>
  </w:num>
  <w:num w:numId="15">
    <w:abstractNumId w:val="8"/>
  </w:num>
  <w:num w:numId="16">
    <w:abstractNumId w:val="10"/>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528DE"/>
    <w:rsid w:val="00034440"/>
    <w:rsid w:val="00037B61"/>
    <w:rsid w:val="00052DCC"/>
    <w:rsid w:val="00066D01"/>
    <w:rsid w:val="000706FB"/>
    <w:rsid w:val="00080FCA"/>
    <w:rsid w:val="00086A5D"/>
    <w:rsid w:val="000929D0"/>
    <w:rsid w:val="000A0B91"/>
    <w:rsid w:val="000A4407"/>
    <w:rsid w:val="000B438A"/>
    <w:rsid w:val="000B6952"/>
    <w:rsid w:val="000C4332"/>
    <w:rsid w:val="000C60E8"/>
    <w:rsid w:val="000C78F9"/>
    <w:rsid w:val="00110875"/>
    <w:rsid w:val="001223F6"/>
    <w:rsid w:val="001533D8"/>
    <w:rsid w:val="00170365"/>
    <w:rsid w:val="00171858"/>
    <w:rsid w:val="00171916"/>
    <w:rsid w:val="00172DF1"/>
    <w:rsid w:val="00175CA4"/>
    <w:rsid w:val="00184178"/>
    <w:rsid w:val="001965A0"/>
    <w:rsid w:val="001A3484"/>
    <w:rsid w:val="001B1E11"/>
    <w:rsid w:val="001B2F06"/>
    <w:rsid w:val="001B7037"/>
    <w:rsid w:val="001C6D14"/>
    <w:rsid w:val="001D7503"/>
    <w:rsid w:val="001E2004"/>
    <w:rsid w:val="002072E3"/>
    <w:rsid w:val="002121F4"/>
    <w:rsid w:val="00214888"/>
    <w:rsid w:val="0023685F"/>
    <w:rsid w:val="00242F1C"/>
    <w:rsid w:val="002459BC"/>
    <w:rsid w:val="0024744D"/>
    <w:rsid w:val="002516BF"/>
    <w:rsid w:val="002531F9"/>
    <w:rsid w:val="002624DD"/>
    <w:rsid w:val="00262622"/>
    <w:rsid w:val="0027417B"/>
    <w:rsid w:val="00280852"/>
    <w:rsid w:val="00280A61"/>
    <w:rsid w:val="002850E8"/>
    <w:rsid w:val="00297E1A"/>
    <w:rsid w:val="002A1109"/>
    <w:rsid w:val="002A1222"/>
    <w:rsid w:val="002A447D"/>
    <w:rsid w:val="002B1945"/>
    <w:rsid w:val="002C48AE"/>
    <w:rsid w:val="002D0A0C"/>
    <w:rsid w:val="002D100D"/>
    <w:rsid w:val="002D6CB6"/>
    <w:rsid w:val="002E3DDC"/>
    <w:rsid w:val="002E4195"/>
    <w:rsid w:val="002E7A6D"/>
    <w:rsid w:val="002F64BA"/>
    <w:rsid w:val="00312F61"/>
    <w:rsid w:val="00320437"/>
    <w:rsid w:val="00326B72"/>
    <w:rsid w:val="0033658A"/>
    <w:rsid w:val="003406C4"/>
    <w:rsid w:val="00344170"/>
    <w:rsid w:val="00347F13"/>
    <w:rsid w:val="00356902"/>
    <w:rsid w:val="00362E17"/>
    <w:rsid w:val="0037075F"/>
    <w:rsid w:val="00387584"/>
    <w:rsid w:val="00396DA7"/>
    <w:rsid w:val="003A45DA"/>
    <w:rsid w:val="003A4DA8"/>
    <w:rsid w:val="003A5A90"/>
    <w:rsid w:val="003B46DD"/>
    <w:rsid w:val="003C3011"/>
    <w:rsid w:val="003D7730"/>
    <w:rsid w:val="00400156"/>
    <w:rsid w:val="00403085"/>
    <w:rsid w:val="00410358"/>
    <w:rsid w:val="00417C60"/>
    <w:rsid w:val="0042358B"/>
    <w:rsid w:val="00424BC2"/>
    <w:rsid w:val="00435A1C"/>
    <w:rsid w:val="00440E28"/>
    <w:rsid w:val="0044438F"/>
    <w:rsid w:val="00444C37"/>
    <w:rsid w:val="004503D4"/>
    <w:rsid w:val="00467618"/>
    <w:rsid w:val="00467E5D"/>
    <w:rsid w:val="00470148"/>
    <w:rsid w:val="004734C7"/>
    <w:rsid w:val="00485941"/>
    <w:rsid w:val="00486182"/>
    <w:rsid w:val="00487130"/>
    <w:rsid w:val="004D45E6"/>
    <w:rsid w:val="004E5F88"/>
    <w:rsid w:val="004F19ED"/>
    <w:rsid w:val="004F3CA6"/>
    <w:rsid w:val="004F7152"/>
    <w:rsid w:val="00533456"/>
    <w:rsid w:val="00533AAF"/>
    <w:rsid w:val="00535984"/>
    <w:rsid w:val="00543560"/>
    <w:rsid w:val="00575C1A"/>
    <w:rsid w:val="00593C34"/>
    <w:rsid w:val="00597358"/>
    <w:rsid w:val="005A190D"/>
    <w:rsid w:val="005A7C4D"/>
    <w:rsid w:val="005B0F8A"/>
    <w:rsid w:val="005E2ABF"/>
    <w:rsid w:val="005F0C15"/>
    <w:rsid w:val="005F7A94"/>
    <w:rsid w:val="006016E6"/>
    <w:rsid w:val="006017F6"/>
    <w:rsid w:val="00616FD5"/>
    <w:rsid w:val="006225E0"/>
    <w:rsid w:val="00623E03"/>
    <w:rsid w:val="00627438"/>
    <w:rsid w:val="0063285D"/>
    <w:rsid w:val="00634E62"/>
    <w:rsid w:val="0063610C"/>
    <w:rsid w:val="006A00DF"/>
    <w:rsid w:val="006A0C87"/>
    <w:rsid w:val="006D4F83"/>
    <w:rsid w:val="006D7777"/>
    <w:rsid w:val="006E0AC5"/>
    <w:rsid w:val="006E5912"/>
    <w:rsid w:val="00704E01"/>
    <w:rsid w:val="00706A79"/>
    <w:rsid w:val="00717C30"/>
    <w:rsid w:val="0072175E"/>
    <w:rsid w:val="00727228"/>
    <w:rsid w:val="00732F0D"/>
    <w:rsid w:val="00737867"/>
    <w:rsid w:val="00747A6F"/>
    <w:rsid w:val="00747BF3"/>
    <w:rsid w:val="00764138"/>
    <w:rsid w:val="00766D2B"/>
    <w:rsid w:val="00784E57"/>
    <w:rsid w:val="0079077E"/>
    <w:rsid w:val="00795373"/>
    <w:rsid w:val="007B0FC9"/>
    <w:rsid w:val="007B1487"/>
    <w:rsid w:val="007B170E"/>
    <w:rsid w:val="007B1743"/>
    <w:rsid w:val="007E4667"/>
    <w:rsid w:val="007F2623"/>
    <w:rsid w:val="007F744E"/>
    <w:rsid w:val="007F76F9"/>
    <w:rsid w:val="0080264A"/>
    <w:rsid w:val="008144E8"/>
    <w:rsid w:val="00830D3E"/>
    <w:rsid w:val="00844FC7"/>
    <w:rsid w:val="00864CF5"/>
    <w:rsid w:val="00890D41"/>
    <w:rsid w:val="008A4E99"/>
    <w:rsid w:val="008A66A3"/>
    <w:rsid w:val="008F257A"/>
    <w:rsid w:val="00903DBD"/>
    <w:rsid w:val="0090654B"/>
    <w:rsid w:val="009074D0"/>
    <w:rsid w:val="00911E5A"/>
    <w:rsid w:val="00914D39"/>
    <w:rsid w:val="00917D48"/>
    <w:rsid w:val="0095490C"/>
    <w:rsid w:val="009633AE"/>
    <w:rsid w:val="009648E8"/>
    <w:rsid w:val="00965408"/>
    <w:rsid w:val="009733B7"/>
    <w:rsid w:val="009767FC"/>
    <w:rsid w:val="00995AF7"/>
    <w:rsid w:val="009A647D"/>
    <w:rsid w:val="009B42F4"/>
    <w:rsid w:val="009D0642"/>
    <w:rsid w:val="009D1F2C"/>
    <w:rsid w:val="009D63FE"/>
    <w:rsid w:val="009E2FA1"/>
    <w:rsid w:val="009E34BD"/>
    <w:rsid w:val="009E40F5"/>
    <w:rsid w:val="009E4F08"/>
    <w:rsid w:val="009F1811"/>
    <w:rsid w:val="00A06C6E"/>
    <w:rsid w:val="00A25EFC"/>
    <w:rsid w:val="00A27CE6"/>
    <w:rsid w:val="00A30F33"/>
    <w:rsid w:val="00A34F9E"/>
    <w:rsid w:val="00A50809"/>
    <w:rsid w:val="00A568AE"/>
    <w:rsid w:val="00A60BC7"/>
    <w:rsid w:val="00A764AB"/>
    <w:rsid w:val="00A77AE5"/>
    <w:rsid w:val="00A90BDA"/>
    <w:rsid w:val="00AA5A35"/>
    <w:rsid w:val="00AB24AD"/>
    <w:rsid w:val="00AB5E5F"/>
    <w:rsid w:val="00AE7D30"/>
    <w:rsid w:val="00AF4473"/>
    <w:rsid w:val="00B03037"/>
    <w:rsid w:val="00B047F5"/>
    <w:rsid w:val="00B070CD"/>
    <w:rsid w:val="00B11043"/>
    <w:rsid w:val="00B22E7D"/>
    <w:rsid w:val="00B37733"/>
    <w:rsid w:val="00B420C8"/>
    <w:rsid w:val="00B64126"/>
    <w:rsid w:val="00B66C23"/>
    <w:rsid w:val="00B7176D"/>
    <w:rsid w:val="00B7666F"/>
    <w:rsid w:val="00B82B55"/>
    <w:rsid w:val="00B8407F"/>
    <w:rsid w:val="00BA2F66"/>
    <w:rsid w:val="00BA6264"/>
    <w:rsid w:val="00BA7233"/>
    <w:rsid w:val="00BB1F51"/>
    <w:rsid w:val="00BB5B36"/>
    <w:rsid w:val="00BF08F3"/>
    <w:rsid w:val="00C25555"/>
    <w:rsid w:val="00C302F4"/>
    <w:rsid w:val="00C43F79"/>
    <w:rsid w:val="00C46489"/>
    <w:rsid w:val="00C6088F"/>
    <w:rsid w:val="00C62BFE"/>
    <w:rsid w:val="00C66622"/>
    <w:rsid w:val="00C7590B"/>
    <w:rsid w:val="00C82FB5"/>
    <w:rsid w:val="00C94776"/>
    <w:rsid w:val="00CA2DA4"/>
    <w:rsid w:val="00CA775C"/>
    <w:rsid w:val="00CB52A5"/>
    <w:rsid w:val="00CC1D92"/>
    <w:rsid w:val="00CC5E3A"/>
    <w:rsid w:val="00CD2754"/>
    <w:rsid w:val="00CE24AB"/>
    <w:rsid w:val="00CF512E"/>
    <w:rsid w:val="00CF52DE"/>
    <w:rsid w:val="00D222D4"/>
    <w:rsid w:val="00D236D5"/>
    <w:rsid w:val="00D25363"/>
    <w:rsid w:val="00D46895"/>
    <w:rsid w:val="00D500C3"/>
    <w:rsid w:val="00D523F2"/>
    <w:rsid w:val="00D562A3"/>
    <w:rsid w:val="00D570F4"/>
    <w:rsid w:val="00D913B3"/>
    <w:rsid w:val="00D97F20"/>
    <w:rsid w:val="00DA6ACD"/>
    <w:rsid w:val="00DB4C18"/>
    <w:rsid w:val="00DB6519"/>
    <w:rsid w:val="00DC561F"/>
    <w:rsid w:val="00DD6982"/>
    <w:rsid w:val="00DE423D"/>
    <w:rsid w:val="00DF17F9"/>
    <w:rsid w:val="00DF4415"/>
    <w:rsid w:val="00E010F2"/>
    <w:rsid w:val="00E23501"/>
    <w:rsid w:val="00E30E60"/>
    <w:rsid w:val="00E33D14"/>
    <w:rsid w:val="00E50E4B"/>
    <w:rsid w:val="00E53DF9"/>
    <w:rsid w:val="00E61F6C"/>
    <w:rsid w:val="00E74382"/>
    <w:rsid w:val="00E843EA"/>
    <w:rsid w:val="00E8761C"/>
    <w:rsid w:val="00E9494B"/>
    <w:rsid w:val="00E949EF"/>
    <w:rsid w:val="00EA4CFB"/>
    <w:rsid w:val="00EA5D81"/>
    <w:rsid w:val="00EC0C36"/>
    <w:rsid w:val="00EC2F8B"/>
    <w:rsid w:val="00EE4C51"/>
    <w:rsid w:val="00EF6D56"/>
    <w:rsid w:val="00EF6D64"/>
    <w:rsid w:val="00EF70B5"/>
    <w:rsid w:val="00F11625"/>
    <w:rsid w:val="00F12B52"/>
    <w:rsid w:val="00F43C4B"/>
    <w:rsid w:val="00F528DE"/>
    <w:rsid w:val="00F628FF"/>
    <w:rsid w:val="00F80671"/>
    <w:rsid w:val="00F95BBB"/>
    <w:rsid w:val="00F96329"/>
    <w:rsid w:val="00FA0604"/>
    <w:rsid w:val="00FB570A"/>
    <w:rsid w:val="00FC3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8B"/>
    <w:rPr>
      <w:rFonts w:ascii="Times New Roman" w:eastAsia="Times New Roman" w:hAnsi="Times New Roman"/>
      <w:lang w:val="uk-UA"/>
    </w:rPr>
  </w:style>
  <w:style w:type="paragraph" w:styleId="2">
    <w:name w:val="heading 2"/>
    <w:basedOn w:val="a"/>
    <w:next w:val="a"/>
    <w:link w:val="20"/>
    <w:semiHidden/>
    <w:unhideWhenUsed/>
    <w:qFormat/>
    <w:rsid w:val="0042358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929D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EFC"/>
    <w:pPr>
      <w:spacing w:before="100" w:beforeAutospacing="1" w:after="100" w:afterAutospacing="1"/>
    </w:pPr>
    <w:rPr>
      <w:sz w:val="24"/>
      <w:szCs w:val="24"/>
      <w:lang w:val="ru-RU"/>
    </w:rPr>
  </w:style>
  <w:style w:type="character" w:styleId="a4">
    <w:name w:val="Strong"/>
    <w:basedOn w:val="a0"/>
    <w:uiPriority w:val="22"/>
    <w:qFormat/>
    <w:rsid w:val="00A25EFC"/>
    <w:rPr>
      <w:b/>
      <w:bCs/>
    </w:rPr>
  </w:style>
  <w:style w:type="character" w:customStyle="1" w:styleId="20">
    <w:name w:val="Заголовок 2 Знак"/>
    <w:basedOn w:val="a0"/>
    <w:link w:val="2"/>
    <w:uiPriority w:val="9"/>
    <w:semiHidden/>
    <w:rsid w:val="0042358B"/>
    <w:rPr>
      <w:rFonts w:ascii="Arial" w:eastAsia="Times New Roman" w:hAnsi="Arial" w:cs="Arial"/>
      <w:b/>
      <w:bCs/>
      <w:i/>
      <w:iCs/>
      <w:sz w:val="28"/>
      <w:szCs w:val="28"/>
      <w:lang w:val="uk-UA" w:eastAsia="ru-RU"/>
    </w:rPr>
  </w:style>
  <w:style w:type="character" w:styleId="a5">
    <w:name w:val="Hyperlink"/>
    <w:basedOn w:val="a0"/>
    <w:semiHidden/>
    <w:unhideWhenUsed/>
    <w:rsid w:val="0042358B"/>
    <w:rPr>
      <w:color w:val="0000FF"/>
      <w:u w:val="single"/>
    </w:rPr>
  </w:style>
  <w:style w:type="paragraph" w:styleId="a6">
    <w:name w:val="caption"/>
    <w:basedOn w:val="a"/>
    <w:next w:val="a"/>
    <w:semiHidden/>
    <w:unhideWhenUsed/>
    <w:qFormat/>
    <w:rsid w:val="0042358B"/>
    <w:pPr>
      <w:jc w:val="center"/>
    </w:pPr>
    <w:rPr>
      <w:b/>
      <w:sz w:val="24"/>
    </w:rPr>
  </w:style>
  <w:style w:type="paragraph" w:styleId="HTML">
    <w:name w:val="HTML Preformatted"/>
    <w:basedOn w:val="a"/>
    <w:link w:val="HTML0"/>
    <w:uiPriority w:val="99"/>
    <w:unhideWhenUsed/>
    <w:rsid w:val="00E2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3501"/>
    <w:rPr>
      <w:rFonts w:ascii="Courier New" w:eastAsia="Times New Roman" w:hAnsi="Courier New" w:cs="Courier New"/>
      <w:sz w:val="20"/>
      <w:szCs w:val="20"/>
      <w:lang w:eastAsia="ru-RU"/>
    </w:rPr>
  </w:style>
  <w:style w:type="paragraph" w:styleId="a7">
    <w:name w:val="List Paragraph"/>
    <w:basedOn w:val="a"/>
    <w:uiPriority w:val="34"/>
    <w:qFormat/>
    <w:rsid w:val="001D7503"/>
    <w:pPr>
      <w:ind w:left="720"/>
      <w:contextualSpacing/>
    </w:pPr>
  </w:style>
  <w:style w:type="character" w:customStyle="1" w:styleId="spelle">
    <w:name w:val="spelle"/>
    <w:basedOn w:val="a0"/>
    <w:rsid w:val="00171916"/>
  </w:style>
  <w:style w:type="paragraph" w:styleId="a8">
    <w:name w:val="No Spacing"/>
    <w:uiPriority w:val="1"/>
    <w:qFormat/>
    <w:rsid w:val="00171916"/>
    <w:rPr>
      <w:rFonts w:ascii="Times New Roman" w:eastAsia="Times New Roman" w:hAnsi="Times New Roman"/>
      <w:lang w:val="uk-UA"/>
    </w:rPr>
  </w:style>
  <w:style w:type="paragraph" w:styleId="a9">
    <w:name w:val="header"/>
    <w:basedOn w:val="a"/>
    <w:link w:val="aa"/>
    <w:uiPriority w:val="99"/>
    <w:semiHidden/>
    <w:unhideWhenUsed/>
    <w:rsid w:val="00D562A3"/>
    <w:pPr>
      <w:tabs>
        <w:tab w:val="center" w:pos="4677"/>
        <w:tab w:val="right" w:pos="9355"/>
      </w:tabs>
    </w:pPr>
  </w:style>
  <w:style w:type="character" w:customStyle="1" w:styleId="aa">
    <w:name w:val="Верхний колонтитул Знак"/>
    <w:basedOn w:val="a0"/>
    <w:link w:val="a9"/>
    <w:uiPriority w:val="99"/>
    <w:semiHidden/>
    <w:rsid w:val="00D562A3"/>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D562A3"/>
    <w:pPr>
      <w:tabs>
        <w:tab w:val="center" w:pos="4677"/>
        <w:tab w:val="right" w:pos="9355"/>
      </w:tabs>
    </w:pPr>
  </w:style>
  <w:style w:type="character" w:customStyle="1" w:styleId="ac">
    <w:name w:val="Нижний колонтитул Знак"/>
    <w:basedOn w:val="a0"/>
    <w:link w:val="ab"/>
    <w:uiPriority w:val="99"/>
    <w:rsid w:val="00D562A3"/>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0929D0"/>
    <w:rPr>
      <w:rFonts w:ascii="Cambria" w:eastAsia="Times New Roman" w:hAnsi="Cambria" w:cs="Times New Roman"/>
      <w:b/>
      <w:bCs/>
      <w:color w:val="4F81BD"/>
      <w:sz w:val="20"/>
      <w:szCs w:val="20"/>
      <w:lang w:val="uk-UA" w:eastAsia="ru-RU"/>
    </w:rPr>
  </w:style>
  <w:style w:type="paragraph" w:customStyle="1" w:styleId="a10">
    <w:name w:val="a1"/>
    <w:basedOn w:val="a"/>
    <w:rsid w:val="000929D0"/>
    <w:pPr>
      <w:spacing w:before="100" w:beforeAutospacing="1" w:after="100" w:afterAutospacing="1"/>
    </w:pPr>
    <w:rPr>
      <w:sz w:val="24"/>
      <w:szCs w:val="24"/>
      <w:lang w:val="ru-RU"/>
    </w:rPr>
  </w:style>
  <w:style w:type="paragraph" w:customStyle="1" w:styleId="a20">
    <w:name w:val="a2"/>
    <w:basedOn w:val="a"/>
    <w:rsid w:val="000929D0"/>
    <w:pPr>
      <w:spacing w:before="100" w:beforeAutospacing="1" w:after="100" w:afterAutospacing="1"/>
    </w:pPr>
    <w:rPr>
      <w:sz w:val="24"/>
      <w:szCs w:val="24"/>
      <w:lang w:val="ru-RU"/>
    </w:rPr>
  </w:style>
  <w:style w:type="paragraph" w:customStyle="1" w:styleId="a30">
    <w:name w:val="a3"/>
    <w:basedOn w:val="a"/>
    <w:rsid w:val="000929D0"/>
    <w:pPr>
      <w:spacing w:before="100" w:beforeAutospacing="1" w:after="100" w:afterAutospacing="1"/>
    </w:pPr>
    <w:rPr>
      <w:sz w:val="24"/>
      <w:szCs w:val="24"/>
      <w:lang w:val="ru-RU"/>
    </w:rPr>
  </w:style>
  <w:style w:type="paragraph" w:customStyle="1" w:styleId="a40">
    <w:name w:val="a4"/>
    <w:basedOn w:val="a"/>
    <w:rsid w:val="000929D0"/>
    <w:pPr>
      <w:spacing w:before="100" w:beforeAutospacing="1" w:after="100" w:afterAutospacing="1"/>
    </w:pPr>
    <w:rPr>
      <w:sz w:val="24"/>
      <w:szCs w:val="24"/>
      <w:lang w:val="ru-RU"/>
    </w:rPr>
  </w:style>
  <w:style w:type="paragraph" w:customStyle="1" w:styleId="ad">
    <w:name w:val="a"/>
    <w:basedOn w:val="a"/>
    <w:rsid w:val="000929D0"/>
    <w:pPr>
      <w:spacing w:before="100" w:beforeAutospacing="1" w:after="100" w:afterAutospacing="1"/>
    </w:pPr>
    <w:rPr>
      <w:sz w:val="24"/>
      <w:szCs w:val="24"/>
      <w:lang w:val="ru-RU"/>
    </w:rPr>
  </w:style>
  <w:style w:type="paragraph" w:customStyle="1" w:styleId="a00">
    <w:name w:val="a0"/>
    <w:basedOn w:val="a"/>
    <w:rsid w:val="000929D0"/>
    <w:pPr>
      <w:spacing w:before="100" w:beforeAutospacing="1" w:after="100" w:afterAutospacing="1"/>
    </w:pPr>
    <w:rPr>
      <w:sz w:val="24"/>
      <w:szCs w:val="24"/>
      <w:lang w:val="ru-RU"/>
    </w:rPr>
  </w:style>
  <w:style w:type="paragraph" w:customStyle="1" w:styleId="shapkadocumentu">
    <w:name w:val="shapkadocumentu"/>
    <w:basedOn w:val="a"/>
    <w:rsid w:val="000929D0"/>
    <w:pPr>
      <w:spacing w:before="100" w:beforeAutospacing="1" w:after="100" w:afterAutospacing="1"/>
    </w:pPr>
    <w:rPr>
      <w:sz w:val="24"/>
      <w:szCs w:val="24"/>
      <w:lang w:val="ru-RU"/>
    </w:rPr>
  </w:style>
  <w:style w:type="paragraph" w:styleId="ae">
    <w:name w:val="Balloon Text"/>
    <w:basedOn w:val="a"/>
    <w:link w:val="af"/>
    <w:uiPriority w:val="99"/>
    <w:semiHidden/>
    <w:unhideWhenUsed/>
    <w:rsid w:val="000929D0"/>
    <w:rPr>
      <w:rFonts w:ascii="Tahoma" w:hAnsi="Tahoma" w:cs="Tahoma"/>
      <w:sz w:val="16"/>
      <w:szCs w:val="16"/>
    </w:rPr>
  </w:style>
  <w:style w:type="character" w:customStyle="1" w:styleId="af">
    <w:name w:val="Текст выноски Знак"/>
    <w:basedOn w:val="a0"/>
    <w:link w:val="ae"/>
    <w:uiPriority w:val="99"/>
    <w:semiHidden/>
    <w:rsid w:val="000929D0"/>
    <w:rPr>
      <w:rFonts w:ascii="Tahoma" w:eastAsia="Times New Roman" w:hAnsi="Tahoma" w:cs="Tahoma"/>
      <w:sz w:val="16"/>
      <w:szCs w:val="16"/>
      <w:lang w:val="uk-UA" w:eastAsia="ru-RU"/>
    </w:rPr>
  </w:style>
  <w:style w:type="paragraph" w:customStyle="1" w:styleId="21">
    <w:name w:val="Знак Знак Знак2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C60E8"/>
    <w:rPr>
      <w:rFonts w:ascii="Verdana" w:hAnsi="Verdana" w:cs="Verdana"/>
      <w:lang w:val="en-US" w:eastAsia="en-US"/>
    </w:rPr>
  </w:style>
  <w:style w:type="character" w:styleId="af0">
    <w:name w:val="Emphasis"/>
    <w:basedOn w:val="a0"/>
    <w:uiPriority w:val="20"/>
    <w:qFormat/>
    <w:rsid w:val="00E30E60"/>
    <w:rPr>
      <w:i/>
      <w:iCs/>
    </w:rPr>
  </w:style>
  <w:style w:type="paragraph" w:customStyle="1" w:styleId="articleinfo">
    <w:name w:val="articleinfo"/>
    <w:basedOn w:val="a"/>
    <w:rsid w:val="00717C30"/>
    <w:pPr>
      <w:spacing w:before="100" w:beforeAutospacing="1" w:after="100" w:afterAutospacing="1"/>
    </w:pPr>
    <w:rPr>
      <w:sz w:val="24"/>
      <w:szCs w:val="24"/>
      <w:lang w:val="ru-RU"/>
    </w:rPr>
  </w:style>
  <w:style w:type="paragraph" w:styleId="af1">
    <w:name w:val="Title"/>
    <w:basedOn w:val="a"/>
    <w:link w:val="af2"/>
    <w:qFormat/>
    <w:rsid w:val="00543560"/>
    <w:pPr>
      <w:jc w:val="center"/>
    </w:pPr>
    <w:rPr>
      <w:b/>
      <w:sz w:val="28"/>
      <w:lang w:val="ru-RU"/>
    </w:rPr>
  </w:style>
  <w:style w:type="character" w:customStyle="1" w:styleId="af2">
    <w:name w:val="Название Знак"/>
    <w:basedOn w:val="a0"/>
    <w:link w:val="af1"/>
    <w:rsid w:val="00543560"/>
    <w:rPr>
      <w:rFonts w:ascii="Times New Roman" w:eastAsia="Times New Roman" w:hAnsi="Times New Roman" w:cs="Times New Roman"/>
      <w:b/>
      <w:sz w:val="28"/>
      <w:szCs w:val="20"/>
      <w:lang w:eastAsia="ru-RU"/>
    </w:rPr>
  </w:style>
  <w:style w:type="paragraph" w:styleId="af3">
    <w:name w:val="Body Text"/>
    <w:basedOn w:val="a"/>
    <w:link w:val="af4"/>
    <w:uiPriority w:val="99"/>
    <w:semiHidden/>
    <w:unhideWhenUsed/>
    <w:rsid w:val="00903DBD"/>
    <w:pPr>
      <w:spacing w:before="100" w:beforeAutospacing="1" w:after="100" w:afterAutospacing="1"/>
    </w:pPr>
    <w:rPr>
      <w:sz w:val="24"/>
      <w:szCs w:val="24"/>
      <w:lang w:val="ru-RU"/>
    </w:rPr>
  </w:style>
  <w:style w:type="character" w:customStyle="1" w:styleId="af4">
    <w:name w:val="Основной текст Знак"/>
    <w:basedOn w:val="a0"/>
    <w:link w:val="af3"/>
    <w:uiPriority w:val="99"/>
    <w:semiHidden/>
    <w:rsid w:val="00903DBD"/>
    <w:rPr>
      <w:rFonts w:ascii="Times New Roman" w:eastAsia="Times New Roman" w:hAnsi="Times New Roman"/>
      <w:sz w:val="24"/>
      <w:szCs w:val="24"/>
    </w:rPr>
  </w:style>
  <w:style w:type="paragraph" w:customStyle="1" w:styleId="af5">
    <w:name w:val="Знак Знак"/>
    <w:basedOn w:val="a"/>
    <w:uiPriority w:val="99"/>
    <w:rsid w:val="006D7777"/>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2919385">
      <w:bodyDiv w:val="1"/>
      <w:marLeft w:val="0"/>
      <w:marRight w:val="0"/>
      <w:marTop w:val="0"/>
      <w:marBottom w:val="0"/>
      <w:divBdr>
        <w:top w:val="none" w:sz="0" w:space="0" w:color="auto"/>
        <w:left w:val="none" w:sz="0" w:space="0" w:color="auto"/>
        <w:bottom w:val="none" w:sz="0" w:space="0" w:color="auto"/>
        <w:right w:val="none" w:sz="0" w:space="0" w:color="auto"/>
      </w:divBdr>
    </w:div>
    <w:div w:id="424574401">
      <w:bodyDiv w:val="1"/>
      <w:marLeft w:val="0"/>
      <w:marRight w:val="0"/>
      <w:marTop w:val="0"/>
      <w:marBottom w:val="0"/>
      <w:divBdr>
        <w:top w:val="none" w:sz="0" w:space="0" w:color="auto"/>
        <w:left w:val="none" w:sz="0" w:space="0" w:color="auto"/>
        <w:bottom w:val="none" w:sz="0" w:space="0" w:color="auto"/>
        <w:right w:val="none" w:sz="0" w:space="0" w:color="auto"/>
      </w:divBdr>
    </w:div>
    <w:div w:id="812063271">
      <w:bodyDiv w:val="1"/>
      <w:marLeft w:val="0"/>
      <w:marRight w:val="0"/>
      <w:marTop w:val="0"/>
      <w:marBottom w:val="0"/>
      <w:divBdr>
        <w:top w:val="none" w:sz="0" w:space="0" w:color="auto"/>
        <w:left w:val="none" w:sz="0" w:space="0" w:color="auto"/>
        <w:bottom w:val="none" w:sz="0" w:space="0" w:color="auto"/>
        <w:right w:val="none" w:sz="0" w:space="0" w:color="auto"/>
      </w:divBdr>
    </w:div>
    <w:div w:id="1000962474">
      <w:bodyDiv w:val="1"/>
      <w:marLeft w:val="0"/>
      <w:marRight w:val="0"/>
      <w:marTop w:val="0"/>
      <w:marBottom w:val="0"/>
      <w:divBdr>
        <w:top w:val="none" w:sz="0" w:space="0" w:color="auto"/>
        <w:left w:val="none" w:sz="0" w:space="0" w:color="auto"/>
        <w:bottom w:val="none" w:sz="0" w:space="0" w:color="auto"/>
        <w:right w:val="none" w:sz="0" w:space="0" w:color="auto"/>
      </w:divBdr>
    </w:div>
    <w:div w:id="1047951095">
      <w:bodyDiv w:val="1"/>
      <w:marLeft w:val="0"/>
      <w:marRight w:val="0"/>
      <w:marTop w:val="0"/>
      <w:marBottom w:val="0"/>
      <w:divBdr>
        <w:top w:val="none" w:sz="0" w:space="0" w:color="auto"/>
        <w:left w:val="none" w:sz="0" w:space="0" w:color="auto"/>
        <w:bottom w:val="none" w:sz="0" w:space="0" w:color="auto"/>
        <w:right w:val="none" w:sz="0" w:space="0" w:color="auto"/>
      </w:divBdr>
    </w:div>
    <w:div w:id="1318730673">
      <w:bodyDiv w:val="1"/>
      <w:marLeft w:val="0"/>
      <w:marRight w:val="0"/>
      <w:marTop w:val="0"/>
      <w:marBottom w:val="0"/>
      <w:divBdr>
        <w:top w:val="none" w:sz="0" w:space="0" w:color="auto"/>
        <w:left w:val="none" w:sz="0" w:space="0" w:color="auto"/>
        <w:bottom w:val="none" w:sz="0" w:space="0" w:color="auto"/>
        <w:right w:val="none" w:sz="0" w:space="0" w:color="auto"/>
      </w:divBdr>
    </w:div>
    <w:div w:id="1788691725">
      <w:bodyDiv w:val="1"/>
      <w:marLeft w:val="0"/>
      <w:marRight w:val="0"/>
      <w:marTop w:val="0"/>
      <w:marBottom w:val="0"/>
      <w:divBdr>
        <w:top w:val="none" w:sz="0" w:space="0" w:color="auto"/>
        <w:left w:val="none" w:sz="0" w:space="0" w:color="auto"/>
        <w:bottom w:val="none" w:sz="0" w:space="0" w:color="auto"/>
        <w:right w:val="none" w:sz="0" w:space="0" w:color="auto"/>
      </w:divBdr>
    </w:div>
    <w:div w:id="1898471387">
      <w:bodyDiv w:val="1"/>
      <w:marLeft w:val="0"/>
      <w:marRight w:val="0"/>
      <w:marTop w:val="0"/>
      <w:marBottom w:val="0"/>
      <w:divBdr>
        <w:top w:val="none" w:sz="0" w:space="0" w:color="auto"/>
        <w:left w:val="none" w:sz="0" w:space="0" w:color="auto"/>
        <w:bottom w:val="none" w:sz="0" w:space="0" w:color="auto"/>
        <w:right w:val="none" w:sz="0" w:space="0" w:color="auto"/>
      </w:divBdr>
      <w:divsChild>
        <w:div w:id="7983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81;&#1086;&#1085;&#1085;&#1072;%20&#1088;&#1072;&#1076;&#1072;%206%20&#1089;&#1082;&#1083;&#1080;&#1082;&#1072;&#1085;&#1085;&#1103;\&#1057;&#1077;&#1089;&#1110;&#1111;\12%20&#1089;&#1077;&#1089;&#1110;&#1103;\&#1056;&#1110;&#1096;&#1077;&#1085;&#1085;&#1103;\&#1055;&#1088;&#1086;%20&#1110;&#1085;&#1092;&#1086;&#1088;&#1084;&#1072;&#1094;&#1110;&#1102;%20&#1087;&#1088;&#1086;&#1082;&#1091;&#1088;&#1086;&#1088;&#1072;%20&#1046;&#1080;&#1090;&#1086;&#1084;&#1080;&#1088;&#1089;&#1100;&#1082;&#1086;&#1075;&#1086;%20&#1088;&#1072;&#1081;&#1086;&#1085;&#1091;%20&#1087;&#1088;&#1086;%20&#1089;&#1090;&#1072;&#1085;%20&#1079;&#1072;&#1082;&#1086;&#1085;&#1085;&#1086;&#1089;&#1090;&#11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інформацію прокурора Житомирського району про стан законності</Template>
  <TotalTime>0</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2</cp:revision>
  <cp:lastPrinted>2012-10-10T08:41:00Z</cp:lastPrinted>
  <dcterms:created xsi:type="dcterms:W3CDTF">2013-12-04T14:48:00Z</dcterms:created>
  <dcterms:modified xsi:type="dcterms:W3CDTF">2013-12-04T14:48:00Z</dcterms:modified>
</cp:coreProperties>
</file>