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E" w:rsidRDefault="0048096E" w:rsidP="0048096E">
      <w:pPr>
        <w:ind w:firstLine="0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6E" w:rsidRDefault="0048096E" w:rsidP="0048096E">
      <w:pPr>
        <w:pStyle w:val="a3"/>
        <w:jc w:val="center"/>
      </w:pPr>
      <w:r>
        <w:rPr>
          <w:b/>
          <w:bCs/>
          <w:sz w:val="28"/>
          <w:szCs w:val="28"/>
        </w:rPr>
        <w:t xml:space="preserve">У К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Ї Н А</w:t>
      </w:r>
    </w:p>
    <w:p w:rsidR="0048096E" w:rsidRDefault="0048096E" w:rsidP="0048096E">
      <w:pPr>
        <w:pStyle w:val="1"/>
        <w:jc w:val="center"/>
      </w:pPr>
      <w:r>
        <w:rPr>
          <w:b/>
          <w:bCs/>
          <w:sz w:val="28"/>
          <w:szCs w:val="28"/>
        </w:rPr>
        <w:t xml:space="preserve">ЖИТОМИРСЬКА РАЙОННА РАДА </w:t>
      </w:r>
    </w:p>
    <w:p w:rsidR="0048096E" w:rsidRDefault="0048096E" w:rsidP="0048096E">
      <w:pPr>
        <w:pStyle w:val="1"/>
        <w:jc w:val="center"/>
        <w:rPr>
          <w:lang w:val="uk-UA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ІШЕННЯ № </w:t>
      </w:r>
      <w:r>
        <w:rPr>
          <w:b/>
          <w:bCs/>
          <w:sz w:val="28"/>
          <w:szCs w:val="28"/>
          <w:lang w:val="uk-UA"/>
        </w:rPr>
        <w:t>324</w:t>
      </w:r>
    </w:p>
    <w:p w:rsidR="0048096E" w:rsidRDefault="0048096E" w:rsidP="0048096E">
      <w:pPr>
        <w:pStyle w:val="1"/>
        <w:jc w:val="center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сімнадцята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48096E" w:rsidRDefault="0048096E" w:rsidP="0048096E">
      <w:pPr>
        <w:pStyle w:val="1"/>
        <w:jc w:val="center"/>
      </w:pPr>
      <w:r>
        <w:rPr>
          <w:b/>
          <w:bCs/>
          <w:sz w:val="28"/>
          <w:szCs w:val="28"/>
        </w:rPr>
        <w:t> </w:t>
      </w:r>
    </w:p>
    <w:p w:rsidR="0048096E" w:rsidRDefault="0048096E" w:rsidP="0048096E">
      <w:pPr>
        <w:pStyle w:val="a3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2013 р.</w:t>
      </w:r>
    </w:p>
    <w:p w:rsidR="0048096E" w:rsidRDefault="0048096E" w:rsidP="0048096E">
      <w:pPr>
        <w:pStyle w:val="a3"/>
      </w:pPr>
      <w:r>
        <w:rPr>
          <w:sz w:val="28"/>
          <w:szCs w:val="28"/>
        </w:rPr>
        <w:t> </w:t>
      </w:r>
    </w:p>
    <w:p w:rsidR="0048096E" w:rsidRDefault="0048096E" w:rsidP="0048096E">
      <w:pPr>
        <w:pStyle w:val="a3"/>
        <w:ind w:right="5330"/>
        <w:jc w:val="both"/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затвердження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запобігання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протидії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корупції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Житомирському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районі</w:t>
      </w:r>
      <w:proofErr w:type="spellEnd"/>
      <w:r>
        <w:rPr>
          <w:b/>
          <w:bCs/>
          <w:sz w:val="28"/>
          <w:szCs w:val="28"/>
        </w:rPr>
        <w:t xml:space="preserve"> на 2013-2015 роки</w:t>
      </w:r>
    </w:p>
    <w:p w:rsidR="0048096E" w:rsidRDefault="0048096E" w:rsidP="0048096E">
      <w:pPr>
        <w:pStyle w:val="a3"/>
        <w:jc w:val="both"/>
      </w:pPr>
      <w:r>
        <w:rPr>
          <w:sz w:val="28"/>
          <w:szCs w:val="28"/>
        </w:rPr>
        <w:t> </w:t>
      </w:r>
    </w:p>
    <w:p w:rsidR="0048096E" w:rsidRDefault="0048096E" w:rsidP="0048096E">
      <w:pPr>
        <w:pStyle w:val="a3"/>
        <w:jc w:val="both"/>
        <w:rPr>
          <w:lang w:val="uk-UA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 xml:space="preserve">    Розглянувши та обговоривши проект Програми щодо запобігання та протидії корупції в Житомирському районі на 2013-2015 роки, поданий райдержадміністрацією, відповідно до пункту 16 Плану заходів з впровадження Ініціативи «Партнерство «Відкритий Уряд», затвердженого розпорядженням Кабінету Міністрів України від 18 липня 2012 року №514-р, керуючись ст. 43 Закону України «Про місцеве самоврядування в Україні», враховуючи рекомендації постійної комісії з питань законності, правопорядку і прав людини від 11.02.2013 року, районна рада</w:t>
      </w:r>
    </w:p>
    <w:p w:rsidR="0048096E" w:rsidRDefault="0048096E" w:rsidP="0048096E">
      <w:pPr>
        <w:pStyle w:val="a3"/>
        <w:ind w:left="720" w:firstLine="720"/>
        <w:jc w:val="both"/>
        <w:rPr>
          <w:lang w:val="uk-UA"/>
        </w:rPr>
      </w:pPr>
      <w:r>
        <w:rPr>
          <w:sz w:val="28"/>
          <w:szCs w:val="28"/>
        </w:rPr>
        <w:t> </w:t>
      </w:r>
    </w:p>
    <w:p w:rsidR="0048096E" w:rsidRDefault="0048096E" w:rsidP="0048096E">
      <w:pPr>
        <w:pStyle w:val="a3"/>
        <w:ind w:left="720" w:hanging="720"/>
      </w:pPr>
      <w:r>
        <w:rPr>
          <w:b/>
          <w:bCs/>
          <w:sz w:val="28"/>
          <w:szCs w:val="28"/>
        </w:rPr>
        <w:t>ВИР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ШИЛА:</w:t>
      </w:r>
    </w:p>
    <w:p w:rsidR="0048096E" w:rsidRDefault="0048096E" w:rsidP="0048096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Житомирському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на 2013-2015 роки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районну державну адміністрацію відповідальним виконавцем Програми, а співвиконавцями - структурні підрозділи райдержадміністрації, виконавчі комітети селищної, сільських рад, установи та організації району.</w:t>
      </w: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Житомирській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. </w:t>
      </w: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розробити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на 2013 - 2015 роки, та внести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рад. </w:t>
      </w: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5. Рекомендувати структурним підрозділам райдержадміністрації,</w:t>
      </w:r>
      <w:r>
        <w:rPr>
          <w:sz w:val="28"/>
          <w:szCs w:val="28"/>
          <w:lang w:val="uk-UA"/>
        </w:rPr>
        <w:br/>
        <w:t>виконавчим комітетам селищної, сільських рад у процесі формування проектів районного і місцевих бюджетів  на наступні роки передбачати кошти на фінансування витрат, пов'язаних із реалізацією заходів Програми, у межах фінансових можливостей бюджетів.</w:t>
      </w:r>
    </w:p>
    <w:p w:rsidR="0048096E" w:rsidRDefault="0048096E" w:rsidP="0048096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  <w:lang w:val="uk-UA"/>
        </w:rPr>
        <w:t>Обсяг фінансування заходів відповідно до Програми визначати щороку під час складання проекту районного та місцевих бюджетів на відповідний рік на підставі наданих виконавцями заходів обґрунтованих розрахунків.</w:t>
      </w: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Структурним підрозділам районної державної адміністрації, виконавчим комітетам селищної, сільських рад (за згодою) забезпечити її виконання та щороку до 10 січня інформувати юридичний сектор апарату райдержадміністрації про виконання відповідних заходів Програми.</w:t>
      </w: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Юридичному сектору апарату райдержадміністрації узагальнену інформацію про хід виконання Програми надавати щороку до 20 січня сектору з питань запобігання та виявлення корупції апарату облдержадміністрації та районній раді.</w:t>
      </w:r>
    </w:p>
    <w:p w:rsidR="0048096E" w:rsidRDefault="0048096E" w:rsidP="0048096E">
      <w:pPr>
        <w:pStyle w:val="a3"/>
        <w:ind w:firstLine="709"/>
        <w:jc w:val="both"/>
        <w:rPr>
          <w:lang w:val="uk-UA"/>
        </w:rPr>
      </w:pPr>
    </w:p>
    <w:p w:rsidR="0048096E" w:rsidRDefault="0048096E" w:rsidP="0048096E">
      <w:pPr>
        <w:pStyle w:val="a3"/>
        <w:ind w:firstLine="709"/>
        <w:jc w:val="both"/>
      </w:pPr>
      <w:r>
        <w:rPr>
          <w:sz w:val="28"/>
          <w:szCs w:val="28"/>
        </w:rPr>
        <w:t xml:space="preserve">8.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з питань законності, правопорядку і прав людини </w:t>
      </w:r>
      <w:r>
        <w:rPr>
          <w:sz w:val="28"/>
          <w:szCs w:val="28"/>
        </w:rPr>
        <w:t xml:space="preserve">та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Р.В.Павлюка</w:t>
      </w:r>
      <w:proofErr w:type="spellEnd"/>
      <w:r>
        <w:rPr>
          <w:sz w:val="28"/>
          <w:szCs w:val="28"/>
        </w:rPr>
        <w:t xml:space="preserve">. </w:t>
      </w:r>
    </w:p>
    <w:p w:rsidR="0048096E" w:rsidRDefault="0048096E" w:rsidP="0048096E">
      <w:pPr>
        <w:pStyle w:val="a3"/>
        <w:jc w:val="both"/>
      </w:pPr>
      <w:r>
        <w:rPr>
          <w:sz w:val="28"/>
          <w:szCs w:val="28"/>
        </w:rPr>
        <w:t> </w:t>
      </w: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 </w:t>
      </w: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Голова </w:t>
      </w:r>
      <w:proofErr w:type="spellStart"/>
      <w:r>
        <w:rPr>
          <w:b/>
          <w:bCs/>
          <w:sz w:val="28"/>
          <w:szCs w:val="28"/>
        </w:rPr>
        <w:t>районної</w:t>
      </w:r>
      <w:proofErr w:type="spellEnd"/>
      <w:r>
        <w:rPr>
          <w:b/>
          <w:bCs/>
          <w:sz w:val="28"/>
          <w:szCs w:val="28"/>
        </w:rPr>
        <w:t xml:space="preserve">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М.А.Степанен</w:t>
      </w:r>
      <w:r>
        <w:rPr>
          <w:b/>
          <w:bCs/>
          <w:sz w:val="28"/>
          <w:szCs w:val="28"/>
          <w:lang w:val="uk-UA"/>
        </w:rPr>
        <w:t>ко</w:t>
      </w:r>
      <w:proofErr w:type="spellEnd"/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8096E" w:rsidRDefault="0048096E" w:rsidP="0048096E">
      <w:pPr>
        <w:tabs>
          <w:tab w:val="left" w:pos="6237"/>
        </w:tabs>
        <w:ind w:firstLine="0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48096E" w:rsidRDefault="0048096E" w:rsidP="0048096E">
      <w:pPr>
        <w:tabs>
          <w:tab w:val="left" w:pos="6237"/>
        </w:tabs>
        <w:ind w:firstLine="0"/>
        <w:jc w:val="center"/>
        <w:rPr>
          <w:b/>
        </w:rPr>
      </w:pPr>
      <w:proofErr w:type="spellStart"/>
      <w:r>
        <w:rPr>
          <w:b/>
        </w:rPr>
        <w:lastRenderedPageBreak/>
        <w:t>Обґрунтування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розрахунок</w:t>
      </w:r>
      <w:proofErr w:type="spellEnd"/>
    </w:p>
    <w:p w:rsidR="0048096E" w:rsidRDefault="0048096E" w:rsidP="0048096E">
      <w:pPr>
        <w:tabs>
          <w:tab w:val="left" w:pos="6237"/>
        </w:tabs>
        <w:ind w:firstLine="0"/>
        <w:jc w:val="center"/>
      </w:pPr>
      <w:r>
        <w:t xml:space="preserve">ресурсного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</w:p>
    <w:p w:rsidR="0048096E" w:rsidRDefault="0048096E" w:rsidP="0048096E">
      <w:pPr>
        <w:tabs>
          <w:tab w:val="left" w:pos="6237"/>
        </w:tabs>
        <w:ind w:firstLine="0"/>
        <w:jc w:val="center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</w:t>
      </w:r>
    </w:p>
    <w:p w:rsidR="0048096E" w:rsidRDefault="0048096E" w:rsidP="0048096E">
      <w:pPr>
        <w:tabs>
          <w:tab w:val="left" w:pos="6237"/>
        </w:tabs>
        <w:ind w:firstLine="0"/>
        <w:jc w:val="center"/>
      </w:pPr>
      <w:r>
        <w:t xml:space="preserve">в </w:t>
      </w:r>
      <w:proofErr w:type="spellStart"/>
      <w:r>
        <w:t>Житомирському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на 2013-2015 роки</w:t>
      </w:r>
    </w:p>
    <w:p w:rsidR="0048096E" w:rsidRDefault="0048096E" w:rsidP="0048096E">
      <w:pPr>
        <w:tabs>
          <w:tab w:val="left" w:pos="6237"/>
        </w:tabs>
        <w:jc w:val="center"/>
      </w:pPr>
    </w:p>
    <w:p w:rsidR="0048096E" w:rsidRDefault="0048096E" w:rsidP="0048096E">
      <w:pPr>
        <w:tabs>
          <w:tab w:val="left" w:pos="6237"/>
        </w:tabs>
        <w:jc w:val="center"/>
      </w:pPr>
    </w:p>
    <w:p w:rsidR="0048096E" w:rsidRDefault="0048096E" w:rsidP="0048096E">
      <w:pPr>
        <w:tabs>
          <w:tab w:val="left" w:pos="6237"/>
        </w:tabs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у 2013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на 2013 - 2015 роки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gramStart"/>
      <w:r>
        <w:t>ресурсного</w:t>
      </w:r>
      <w:proofErr w:type="gramEnd"/>
      <w:r>
        <w:t xml:space="preserve"> </w:t>
      </w:r>
      <w:proofErr w:type="spellStart"/>
      <w:r>
        <w:t>забезпечення</w:t>
      </w:r>
      <w:proofErr w:type="spellEnd"/>
      <w:r>
        <w:t>.</w:t>
      </w:r>
    </w:p>
    <w:p w:rsidR="0048096E" w:rsidRDefault="0048096E" w:rsidP="0048096E">
      <w:pPr>
        <w:tabs>
          <w:tab w:val="left" w:pos="6237"/>
        </w:tabs>
      </w:pPr>
    </w:p>
    <w:p w:rsidR="0048096E" w:rsidRDefault="0048096E" w:rsidP="0048096E">
      <w:pPr>
        <w:tabs>
          <w:tab w:val="left" w:pos="6237"/>
        </w:tabs>
      </w:pPr>
      <w:proofErr w:type="spellStart"/>
      <w:r>
        <w:t>Першочерговими</w:t>
      </w:r>
      <w:proofErr w:type="spellEnd"/>
      <w:r>
        <w:t xml:space="preserve"> заходами,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істотне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інформаційно-технічного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пунктами </w:t>
      </w:r>
      <w:proofErr w:type="spellStart"/>
      <w:r>
        <w:t>Програми</w:t>
      </w:r>
      <w:proofErr w:type="spellEnd"/>
      <w:r>
        <w:t xml:space="preserve"> 2.1 (</w:t>
      </w:r>
      <w:proofErr w:type="spellStart"/>
      <w:r>
        <w:t>комп’ютеризування</w:t>
      </w:r>
      <w:proofErr w:type="spellEnd"/>
      <w:r>
        <w:t xml:space="preserve"> </w:t>
      </w:r>
      <w:proofErr w:type="spellStart"/>
      <w:r>
        <w:t>документообігу</w:t>
      </w:r>
      <w:proofErr w:type="spellEnd"/>
      <w:r>
        <w:t>) та 9.4 (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стендів</w:t>
      </w:r>
      <w:proofErr w:type="spellEnd"/>
      <w:r>
        <w:t xml:space="preserve"> ”</w:t>
      </w:r>
      <w:proofErr w:type="spellStart"/>
      <w:r>
        <w:t>Суспільство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>”)</w:t>
      </w:r>
      <w:proofErr w:type="gramStart"/>
      <w:r>
        <w:t xml:space="preserve"> .</w:t>
      </w:r>
      <w:proofErr w:type="gramEnd"/>
      <w:r>
        <w:t xml:space="preserve"> </w:t>
      </w:r>
    </w:p>
    <w:p w:rsidR="0048096E" w:rsidRDefault="0048096E" w:rsidP="0048096E">
      <w:pPr>
        <w:tabs>
          <w:tab w:val="left" w:pos="6237"/>
        </w:tabs>
      </w:pPr>
    </w:p>
    <w:p w:rsidR="0048096E" w:rsidRDefault="0048096E" w:rsidP="0048096E">
      <w:pPr>
        <w:tabs>
          <w:tab w:val="left" w:pos="6237"/>
        </w:tabs>
      </w:pPr>
      <w:proofErr w:type="spellStart"/>
      <w:r>
        <w:t>Враховуючи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координація</w:t>
      </w:r>
      <w:proofErr w:type="spellEnd"/>
      <w:r>
        <w:t xml:space="preserve"> та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юридичний</w:t>
      </w:r>
      <w:proofErr w:type="spellEnd"/>
      <w:r>
        <w:t xml:space="preserve"> сектор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райдержадміністрації</w:t>
      </w:r>
      <w:proofErr w:type="spellEnd"/>
      <w:r>
        <w:t xml:space="preserve">,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прийняттям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сектору </w:t>
      </w:r>
      <w:proofErr w:type="spellStart"/>
      <w:r>
        <w:t>сучасною</w:t>
      </w:r>
      <w:proofErr w:type="spellEnd"/>
      <w:r>
        <w:t xml:space="preserve"> </w:t>
      </w:r>
      <w:proofErr w:type="spellStart"/>
      <w:r>
        <w:t>комп’ютерною</w:t>
      </w:r>
      <w:proofErr w:type="spellEnd"/>
      <w:r>
        <w:t xml:space="preserve"> </w:t>
      </w:r>
      <w:proofErr w:type="spellStart"/>
      <w:r>
        <w:t>технікою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10000 </w:t>
      </w:r>
      <w:proofErr w:type="spellStart"/>
      <w:r>
        <w:t>грн</w:t>
      </w:r>
      <w:proofErr w:type="spellEnd"/>
      <w:r>
        <w:t>.</w:t>
      </w:r>
    </w:p>
    <w:p w:rsidR="0048096E" w:rsidRDefault="0048096E" w:rsidP="0048096E">
      <w:pPr>
        <w:tabs>
          <w:tab w:val="left" w:pos="6237"/>
        </w:tabs>
      </w:pPr>
    </w:p>
    <w:p w:rsidR="0048096E" w:rsidRDefault="0048096E" w:rsidP="0048096E">
      <w:pPr>
        <w:tabs>
          <w:tab w:val="left" w:pos="6237"/>
        </w:tabs>
      </w:pP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стендів</w:t>
      </w:r>
      <w:proofErr w:type="spellEnd"/>
      <w:r>
        <w:t xml:space="preserve"> ”</w:t>
      </w:r>
      <w:proofErr w:type="spellStart"/>
      <w:r>
        <w:t>Суспільство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” для </w:t>
      </w:r>
      <w:proofErr w:type="spellStart"/>
      <w:r>
        <w:t>розміщення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де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(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ради, </w:t>
      </w:r>
      <w:proofErr w:type="spellStart"/>
      <w:r>
        <w:t>районних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служб, </w:t>
      </w:r>
      <w:proofErr w:type="spellStart"/>
      <w:r>
        <w:t>селищна</w:t>
      </w:r>
      <w:proofErr w:type="spellEnd"/>
      <w:r>
        <w:t xml:space="preserve"> та </w:t>
      </w:r>
      <w:proofErr w:type="spellStart"/>
      <w:r>
        <w:t>сільські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) у </w:t>
      </w:r>
      <w:proofErr w:type="spellStart"/>
      <w:r>
        <w:t>кількості</w:t>
      </w:r>
      <w:proofErr w:type="spellEnd"/>
      <w:r>
        <w:t xml:space="preserve"> 40 шт.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у</w:t>
      </w:r>
      <w:bookmarkStart w:id="0" w:name="_GoBack"/>
      <w:bookmarkEnd w:id="0"/>
      <w:r>
        <w:t xml:space="preserve"> </w:t>
      </w:r>
      <w:proofErr w:type="spellStart"/>
      <w:r>
        <w:t>сумі</w:t>
      </w:r>
      <w:proofErr w:type="spellEnd"/>
      <w:r>
        <w:t xml:space="preserve"> 11138 </w:t>
      </w:r>
      <w:proofErr w:type="spellStart"/>
      <w:r>
        <w:t>грн</w:t>
      </w:r>
      <w:proofErr w:type="spellEnd"/>
      <w:r>
        <w:t>.</w:t>
      </w:r>
    </w:p>
    <w:p w:rsidR="0048096E" w:rsidRDefault="0048096E" w:rsidP="0048096E">
      <w:pPr>
        <w:tabs>
          <w:tab w:val="left" w:pos="6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2"/>
        <w:gridCol w:w="2366"/>
        <w:gridCol w:w="2211"/>
        <w:gridCol w:w="1952"/>
      </w:tblGrid>
      <w:tr w:rsidR="0048096E" w:rsidTr="00480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потребують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всього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48096E" w:rsidTr="00480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2.1. </w:t>
            </w:r>
            <w:proofErr w:type="spellStart"/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максимальне</w:t>
            </w:r>
            <w:proofErr w:type="spellEnd"/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комп’ютеризування</w:t>
            </w:r>
            <w:proofErr w:type="spellEnd"/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комп’ютерної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48096E" w:rsidTr="00480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9.4. </w:t>
            </w:r>
            <w:proofErr w:type="spellStart"/>
            <w:r>
              <w:rPr>
                <w:sz w:val="24"/>
                <w:szCs w:val="24"/>
              </w:rPr>
              <w:t>виготовлення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інформаційних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стендів</w:t>
            </w:r>
            <w:proofErr w:type="spellEnd"/>
            <w:r>
              <w:rPr>
                <w:sz w:val="24"/>
                <w:szCs w:val="24"/>
              </w:rPr>
              <w:t xml:space="preserve"> ”</w:t>
            </w:r>
            <w:proofErr w:type="spellStart"/>
            <w:r>
              <w:rPr>
                <w:sz w:val="24"/>
                <w:szCs w:val="24"/>
              </w:rPr>
              <w:t>Суспільство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корупції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”</w:t>
            </w:r>
            <w:proofErr w:type="spellStart"/>
            <w:r>
              <w:rPr>
                <w:sz w:val="24"/>
                <w:szCs w:val="24"/>
              </w:rPr>
              <w:t>Суспільство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корупції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шт.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278,45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11138,00</w:t>
            </w:r>
          </w:p>
        </w:tc>
      </w:tr>
      <w:tr w:rsidR="0048096E" w:rsidTr="004809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6E" w:rsidRDefault="0048096E">
            <w:pPr>
              <w:tabs>
                <w:tab w:val="left" w:pos="6237"/>
              </w:tabs>
              <w:ind w:left="72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Всього</w:t>
            </w:r>
            <w:proofErr w:type="spellEnd"/>
            <w:r>
              <w:rPr>
                <w:sz w:val="24"/>
                <w:szCs w:val="24"/>
              </w:rPr>
              <w:t xml:space="preserve">                     21138,00 </w:t>
            </w:r>
          </w:p>
        </w:tc>
      </w:tr>
    </w:tbl>
    <w:p w:rsidR="00956889" w:rsidRDefault="00956889"/>
    <w:sectPr w:rsidR="00956889" w:rsidSect="0095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6E"/>
    <w:rsid w:val="00232AAD"/>
    <w:rsid w:val="0048096E"/>
    <w:rsid w:val="00843F2F"/>
    <w:rsid w:val="008729BB"/>
    <w:rsid w:val="00956889"/>
    <w:rsid w:val="00A91F61"/>
    <w:rsid w:val="00BD7E45"/>
    <w:rsid w:val="00C46762"/>
    <w:rsid w:val="00E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48096E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">
    <w:name w:val="Без интервала1"/>
    <w:basedOn w:val="a"/>
    <w:rsid w:val="0048096E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3686</Characters>
  <Application>Microsoft Office Word</Application>
  <DocSecurity>0</DocSecurity>
  <Lines>30</Lines>
  <Paragraphs>8</Paragraphs>
  <ScaleCrop>false</ScaleCrop>
  <Company>Grizli777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2013-02-21T14:09:00Z</dcterms:created>
  <dcterms:modified xsi:type="dcterms:W3CDTF">2013-02-21T14:09:00Z</dcterms:modified>
</cp:coreProperties>
</file>