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6B" w:rsidRPr="00CA4D6A" w:rsidRDefault="00265AFC" w:rsidP="00265AFC">
      <w:pPr>
        <w:pStyle w:val="a3"/>
        <w:spacing w:line="316" w:lineRule="exact"/>
        <w:ind w:right="33"/>
        <w:jc w:val="both"/>
        <w:rPr>
          <w:b/>
        </w:rPr>
      </w:pPr>
      <w:r>
        <w:rPr>
          <w:b/>
          <w:bCs/>
          <w:lang w:val="uk-UA"/>
        </w:rPr>
        <w:t xml:space="preserve">                                                               </w:t>
      </w:r>
      <w:r w:rsidR="00E31170" w:rsidRPr="00CA4D6A">
        <w:rPr>
          <w:b/>
          <w:bCs/>
        </w:rPr>
        <w:t xml:space="preserve">Президенту </w:t>
      </w:r>
      <w:proofErr w:type="spellStart"/>
      <w:r w:rsidR="00E31170" w:rsidRPr="00CA4D6A">
        <w:rPr>
          <w:b/>
        </w:rPr>
        <w:t>Укра</w:t>
      </w:r>
      <w:r w:rsidR="00CA4D6A" w:rsidRPr="00CA4D6A">
        <w:rPr>
          <w:b/>
          <w:lang w:val="uk-UA"/>
        </w:rPr>
        <w:t>їни</w:t>
      </w:r>
      <w:proofErr w:type="spellEnd"/>
      <w:r w:rsidR="00E31170" w:rsidRPr="00CA4D6A">
        <w:rPr>
          <w:b/>
        </w:rPr>
        <w:t xml:space="preserve"> </w:t>
      </w:r>
      <w:r w:rsidR="00E31170" w:rsidRPr="00CA4D6A">
        <w:rPr>
          <w:b/>
        </w:rPr>
        <w:br/>
      </w:r>
      <w:r>
        <w:rPr>
          <w:b/>
          <w:bCs/>
          <w:lang w:val="uk-UA"/>
        </w:rPr>
        <w:t xml:space="preserve">                                                               </w:t>
      </w:r>
      <w:r w:rsidR="00E31170" w:rsidRPr="00CA4D6A">
        <w:rPr>
          <w:b/>
          <w:bCs/>
        </w:rPr>
        <w:t xml:space="preserve">В.Ф. </w:t>
      </w:r>
      <w:r w:rsidR="00E31170" w:rsidRPr="00CA4D6A">
        <w:rPr>
          <w:b/>
        </w:rPr>
        <w:t xml:space="preserve">Януковичу </w:t>
      </w:r>
    </w:p>
    <w:p w:rsidR="00CA4D6A" w:rsidRDefault="00E31170" w:rsidP="00265AFC">
      <w:pPr>
        <w:pStyle w:val="a3"/>
        <w:spacing w:before="326" w:line="254" w:lineRule="exact"/>
        <w:ind w:right="5"/>
        <w:jc w:val="center"/>
        <w:rPr>
          <w:b/>
          <w:bCs/>
          <w:lang w:val="uk-UA"/>
        </w:rPr>
      </w:pPr>
      <w:proofErr w:type="spellStart"/>
      <w:r w:rsidRPr="00CA4D6A">
        <w:rPr>
          <w:b/>
          <w:bCs/>
        </w:rPr>
        <w:t>Звернення</w:t>
      </w:r>
      <w:proofErr w:type="spellEnd"/>
    </w:p>
    <w:p w:rsidR="00CA4D6A" w:rsidRDefault="00CA4D6A" w:rsidP="00265AFC">
      <w:pPr>
        <w:pStyle w:val="a3"/>
        <w:spacing w:line="254" w:lineRule="exact"/>
        <w:ind w:right="5"/>
        <w:jc w:val="center"/>
        <w:rPr>
          <w:b/>
          <w:bCs/>
          <w:lang w:val="uk-UA"/>
        </w:rPr>
      </w:pPr>
      <w:proofErr w:type="spellStart"/>
      <w:r>
        <w:t>Депутат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Житомирсько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районно</w:t>
      </w:r>
      <w:proofErr w:type="spellEnd"/>
      <w:r>
        <w:rPr>
          <w:lang w:val="uk-UA"/>
        </w:rPr>
        <w:t>ї</w:t>
      </w:r>
      <w:r w:rsidR="00E31170" w:rsidRPr="00CA4D6A">
        <w:t xml:space="preserve"> ради</w:t>
      </w:r>
    </w:p>
    <w:p w:rsidR="00CA4D6A" w:rsidRDefault="00E31170" w:rsidP="00265AFC">
      <w:pPr>
        <w:pStyle w:val="a3"/>
        <w:spacing w:line="254" w:lineRule="exact"/>
        <w:ind w:right="5"/>
        <w:jc w:val="center"/>
        <w:rPr>
          <w:lang w:val="uk-UA"/>
        </w:rPr>
      </w:pPr>
      <w:proofErr w:type="spellStart"/>
      <w:r w:rsidRPr="00CA4D6A">
        <w:t>щодо</w:t>
      </w:r>
      <w:proofErr w:type="spellEnd"/>
      <w:r w:rsidRPr="00CA4D6A">
        <w:t xml:space="preserve"> </w:t>
      </w:r>
      <w:proofErr w:type="spellStart"/>
      <w:r w:rsidRPr="00CA4D6A">
        <w:t>вир</w:t>
      </w:r>
      <w:proofErr w:type="gramStart"/>
      <w:r w:rsidRPr="00CA4D6A">
        <w:t>i</w:t>
      </w:r>
      <w:proofErr w:type="gramEnd"/>
      <w:r w:rsidRPr="00CA4D6A">
        <w:t>шення</w:t>
      </w:r>
      <w:proofErr w:type="spellEnd"/>
      <w:r w:rsidRPr="00CA4D6A">
        <w:t xml:space="preserve"> </w:t>
      </w:r>
      <w:proofErr w:type="spellStart"/>
      <w:r w:rsidRPr="00CA4D6A">
        <w:t>питанн</w:t>
      </w:r>
      <w:r w:rsidR="00CA4D6A">
        <w:t>я</w:t>
      </w:r>
      <w:proofErr w:type="spellEnd"/>
      <w:r w:rsidR="00CA4D6A">
        <w:t xml:space="preserve"> </w:t>
      </w:r>
      <w:proofErr w:type="spellStart"/>
      <w:r w:rsidR="00CA4D6A">
        <w:t>проходження</w:t>
      </w:r>
      <w:proofErr w:type="spellEnd"/>
      <w:r w:rsidR="00CA4D6A">
        <w:t xml:space="preserve"> </w:t>
      </w:r>
      <w:proofErr w:type="spellStart"/>
      <w:r w:rsidR="00CA4D6A">
        <w:t>бюджетних</w:t>
      </w:r>
      <w:proofErr w:type="spellEnd"/>
      <w:r w:rsidR="00CA4D6A">
        <w:t xml:space="preserve"> </w:t>
      </w:r>
      <w:proofErr w:type="spellStart"/>
      <w:r w:rsidR="00CA4D6A">
        <w:t>коштiв</w:t>
      </w:r>
      <w:proofErr w:type="spellEnd"/>
    </w:p>
    <w:p w:rsidR="00FB406B" w:rsidRPr="00CA4D6A" w:rsidRDefault="00E31170" w:rsidP="00265AFC">
      <w:pPr>
        <w:pStyle w:val="a3"/>
        <w:spacing w:line="254" w:lineRule="exact"/>
        <w:ind w:right="5"/>
        <w:jc w:val="center"/>
        <w:rPr>
          <w:b/>
          <w:bCs/>
        </w:rPr>
      </w:pPr>
      <w:r w:rsidRPr="00CA4D6A">
        <w:t xml:space="preserve">по </w:t>
      </w:r>
      <w:proofErr w:type="spellStart"/>
      <w:r w:rsidRPr="00CA4D6A">
        <w:t>казначейських</w:t>
      </w:r>
      <w:proofErr w:type="spellEnd"/>
      <w:r w:rsidRPr="00CA4D6A">
        <w:t xml:space="preserve"> </w:t>
      </w:r>
      <w:proofErr w:type="spellStart"/>
      <w:r w:rsidRPr="00CA4D6A">
        <w:t>рахунках</w:t>
      </w:r>
      <w:proofErr w:type="spellEnd"/>
    </w:p>
    <w:p w:rsidR="00813893" w:rsidRDefault="00CA4D6A" w:rsidP="00265AFC">
      <w:pPr>
        <w:pStyle w:val="a3"/>
        <w:spacing w:before="340" w:line="316" w:lineRule="exact"/>
        <w:ind w:left="4" w:right="14" w:firstLine="563"/>
        <w:jc w:val="both"/>
        <w:rPr>
          <w:lang w:val="uk-UA"/>
        </w:rPr>
      </w:pPr>
      <w:proofErr w:type="spellStart"/>
      <w:r>
        <w:t>Шановний</w:t>
      </w:r>
      <w:proofErr w:type="spellEnd"/>
      <w:proofErr w:type="gramStart"/>
      <w:r>
        <w:t xml:space="preserve"> В</w:t>
      </w:r>
      <w:proofErr w:type="gramEnd"/>
      <w:r>
        <w:rPr>
          <w:lang w:val="uk-UA"/>
        </w:rPr>
        <w:t>і</w:t>
      </w:r>
      <w:proofErr w:type="spellStart"/>
      <w:r w:rsidR="00E31170" w:rsidRPr="00CA4D6A">
        <w:t>кторе</w:t>
      </w:r>
      <w:proofErr w:type="spellEnd"/>
      <w:r w:rsidR="00E31170" w:rsidRPr="00CA4D6A">
        <w:t xml:space="preserve"> Федоровичу, доводимо до </w:t>
      </w:r>
      <w:proofErr w:type="spellStart"/>
      <w:r w:rsidR="00E31170" w:rsidRPr="00CA4D6A">
        <w:t>Ваш</w:t>
      </w:r>
      <w:r w:rsidR="00265AFC">
        <w:t>ого</w:t>
      </w:r>
      <w:proofErr w:type="spellEnd"/>
      <w:r w:rsidR="00265AFC">
        <w:t xml:space="preserve"> </w:t>
      </w:r>
      <w:proofErr w:type="spellStart"/>
      <w:r w:rsidR="00265AFC">
        <w:t>вiдома</w:t>
      </w:r>
      <w:proofErr w:type="spellEnd"/>
      <w:r w:rsidR="00265AFC">
        <w:t xml:space="preserve">, </w:t>
      </w:r>
      <w:proofErr w:type="spellStart"/>
      <w:r w:rsidR="00265AFC">
        <w:t>що</w:t>
      </w:r>
      <w:proofErr w:type="spellEnd"/>
      <w:r w:rsidR="00265AFC">
        <w:t xml:space="preserve"> в </w:t>
      </w:r>
      <w:proofErr w:type="spellStart"/>
      <w:r w:rsidR="00265AFC">
        <w:t>Житомирському</w:t>
      </w:r>
      <w:proofErr w:type="spellEnd"/>
      <w:r w:rsidR="00265AFC">
        <w:t xml:space="preserve"> </w:t>
      </w:r>
      <w:r w:rsidR="00E31170" w:rsidRPr="00CA4D6A">
        <w:t>рай</w:t>
      </w:r>
      <w:r>
        <w:rPr>
          <w:lang w:val="uk-UA"/>
        </w:rPr>
        <w:t>о</w:t>
      </w:r>
      <w:proofErr w:type="spellStart"/>
      <w:r w:rsidR="00E31170" w:rsidRPr="00CA4D6A">
        <w:t>нi</w:t>
      </w:r>
      <w:proofErr w:type="spellEnd"/>
      <w:r w:rsidR="00E31170" w:rsidRPr="00CA4D6A">
        <w:t xml:space="preserve"> </w:t>
      </w:r>
      <w:proofErr w:type="spellStart"/>
      <w:r w:rsidR="00E31170" w:rsidRPr="00CA4D6A">
        <w:t>склалася</w:t>
      </w:r>
      <w:proofErr w:type="spellEnd"/>
      <w:r w:rsidR="00E31170" w:rsidRPr="00CA4D6A">
        <w:t xml:space="preserve"> критична </w:t>
      </w:r>
      <w:proofErr w:type="spellStart"/>
      <w:r w:rsidR="00E31170" w:rsidRPr="00CA4D6A">
        <w:t>ситуацiя</w:t>
      </w:r>
      <w:proofErr w:type="spellEnd"/>
      <w:r w:rsidR="00E31170" w:rsidRPr="00CA4D6A">
        <w:t xml:space="preserve"> </w:t>
      </w:r>
      <w:proofErr w:type="spellStart"/>
      <w:r w:rsidR="00E31170" w:rsidRPr="00CA4D6A">
        <w:t>з</w:t>
      </w:r>
      <w:proofErr w:type="spellEnd"/>
      <w:r w:rsidR="00E31170" w:rsidRPr="00CA4D6A">
        <w:t xml:space="preserve"> </w:t>
      </w:r>
      <w:proofErr w:type="spellStart"/>
      <w:r w:rsidR="00E31170" w:rsidRPr="00CA4D6A">
        <w:t>проходженням</w:t>
      </w:r>
      <w:proofErr w:type="spellEnd"/>
      <w:r w:rsidR="00E31170" w:rsidRPr="00CA4D6A">
        <w:t xml:space="preserve"> </w:t>
      </w:r>
      <w:proofErr w:type="spellStart"/>
      <w:r w:rsidR="00E31170" w:rsidRPr="00CA4D6A">
        <w:t>бюд</w:t>
      </w:r>
      <w:r w:rsidR="00265AFC">
        <w:t>жетних</w:t>
      </w:r>
      <w:proofErr w:type="spellEnd"/>
      <w:r w:rsidR="00265AFC">
        <w:t xml:space="preserve"> </w:t>
      </w:r>
      <w:proofErr w:type="spellStart"/>
      <w:r w:rsidR="00265AFC">
        <w:t>коштiв</w:t>
      </w:r>
      <w:proofErr w:type="spellEnd"/>
      <w:r w:rsidR="00265AFC">
        <w:t xml:space="preserve"> по </w:t>
      </w:r>
      <w:proofErr w:type="spellStart"/>
      <w:r w:rsidR="00265AFC">
        <w:t>казначейських</w:t>
      </w:r>
      <w:proofErr w:type="spellEnd"/>
      <w:r w:rsidR="00265AFC">
        <w:t xml:space="preserve"> </w:t>
      </w:r>
      <w:proofErr w:type="spellStart"/>
      <w:r w:rsidR="00E31170" w:rsidRPr="00CA4D6A">
        <w:t>рахунках</w:t>
      </w:r>
      <w:proofErr w:type="spellEnd"/>
      <w:r w:rsidR="00E31170" w:rsidRPr="00CA4D6A">
        <w:t xml:space="preserve"> </w:t>
      </w:r>
      <w:proofErr w:type="spellStart"/>
      <w:r w:rsidR="00E31170" w:rsidRPr="00CA4D6A">
        <w:t>мiсцевого</w:t>
      </w:r>
      <w:proofErr w:type="spellEnd"/>
      <w:r w:rsidR="00E31170" w:rsidRPr="00CA4D6A">
        <w:t xml:space="preserve"> бюдж</w:t>
      </w:r>
      <w:r>
        <w:t xml:space="preserve">ету. А </w:t>
      </w:r>
      <w:proofErr w:type="spellStart"/>
      <w:r>
        <w:t>точн</w:t>
      </w:r>
      <w:proofErr w:type="gramStart"/>
      <w:r>
        <w:t>i</w:t>
      </w:r>
      <w:proofErr w:type="gramEnd"/>
      <w:r>
        <w:t>ше</w:t>
      </w:r>
      <w:proofErr w:type="spellEnd"/>
      <w:r>
        <w:t>, казначейство ре</w:t>
      </w:r>
      <w:r>
        <w:rPr>
          <w:lang w:val="uk-UA"/>
        </w:rPr>
        <w:t>є</w:t>
      </w:r>
      <w:r w:rsidR="00E31170" w:rsidRPr="00CA4D6A">
        <w:t xml:space="preserve">струе </w:t>
      </w:r>
      <w:proofErr w:type="spellStart"/>
      <w:r w:rsidR="00E31170" w:rsidRPr="00CA4D6A">
        <w:t>платiжнi</w:t>
      </w:r>
      <w:proofErr w:type="spellEnd"/>
      <w:r w:rsidR="00E31170" w:rsidRPr="00CA4D6A">
        <w:t xml:space="preserve"> </w:t>
      </w:r>
      <w:proofErr w:type="spellStart"/>
      <w:r w:rsidR="00E31170" w:rsidRPr="00CA4D6A">
        <w:t>документи</w:t>
      </w:r>
      <w:proofErr w:type="spellEnd"/>
      <w:r w:rsidR="00A11223">
        <w:t>,</w:t>
      </w:r>
      <w:r w:rsidR="00265AFC">
        <w:rPr>
          <w:lang w:val="uk-UA"/>
        </w:rPr>
        <w:t xml:space="preserve"> </w:t>
      </w:r>
      <w:r>
        <w:t>а</w:t>
      </w:r>
      <w:r w:rsidR="00265AFC">
        <w:rPr>
          <w:lang w:val="uk-UA"/>
        </w:rPr>
        <w:t xml:space="preserve"> </w:t>
      </w:r>
      <w:proofErr w:type="spellStart"/>
      <w:r w:rsidR="00E31170" w:rsidRPr="00CA4D6A">
        <w:t>фактично</w:t>
      </w:r>
      <w:proofErr w:type="spellEnd"/>
      <w:r w:rsidR="00E31170" w:rsidRPr="00CA4D6A">
        <w:t xml:space="preserve"> </w:t>
      </w:r>
      <w:proofErr w:type="spellStart"/>
      <w:r w:rsidR="00E31170" w:rsidRPr="00CA4D6A">
        <w:t>грошi</w:t>
      </w:r>
      <w:proofErr w:type="spellEnd"/>
      <w:r w:rsidR="00E31170" w:rsidRPr="00CA4D6A">
        <w:t xml:space="preserve"> не </w:t>
      </w:r>
      <w:proofErr w:type="spellStart"/>
      <w:r w:rsidR="00E31170" w:rsidRPr="00CA4D6A">
        <w:t>перераховують</w:t>
      </w:r>
      <w:r>
        <w:t>ся</w:t>
      </w:r>
      <w:proofErr w:type="spellEnd"/>
      <w:r>
        <w:t xml:space="preserve">. Тому перед </w:t>
      </w:r>
      <w:proofErr w:type="spellStart"/>
      <w:r>
        <w:t>надавачами</w:t>
      </w:r>
      <w:proofErr w:type="spellEnd"/>
      <w:r>
        <w:t xml:space="preserve"> товар</w:t>
      </w:r>
      <w:r>
        <w:rPr>
          <w:lang w:val="uk-UA"/>
        </w:rPr>
        <w:t>і</w:t>
      </w:r>
      <w:r w:rsidR="00265AFC">
        <w:t xml:space="preserve">в </w:t>
      </w:r>
      <w:proofErr w:type="spellStart"/>
      <w:r w:rsidR="00265AFC">
        <w:t>i</w:t>
      </w:r>
      <w:proofErr w:type="spellEnd"/>
      <w:r w:rsidR="00265AFC">
        <w:t xml:space="preserve"> </w:t>
      </w:r>
      <w:proofErr w:type="spellStart"/>
      <w:r w:rsidR="00265AFC">
        <w:t>послуг</w:t>
      </w:r>
      <w:proofErr w:type="spellEnd"/>
      <w:r w:rsidR="00265AFC">
        <w:t xml:space="preserve"> </w:t>
      </w:r>
      <w:proofErr w:type="spellStart"/>
      <w:r w:rsidR="00265AFC">
        <w:t>утворилась</w:t>
      </w:r>
      <w:proofErr w:type="spellEnd"/>
      <w:r w:rsidR="00265AFC">
        <w:t xml:space="preserve"> </w:t>
      </w:r>
      <w:proofErr w:type="spellStart"/>
      <w:r w:rsidR="00E31170" w:rsidRPr="00CA4D6A">
        <w:t>багатом</w:t>
      </w:r>
      <w:proofErr w:type="gramStart"/>
      <w:r w:rsidR="00E31170" w:rsidRPr="00CA4D6A">
        <w:t>i</w:t>
      </w:r>
      <w:proofErr w:type="gramEnd"/>
      <w:r w:rsidR="00E31170" w:rsidRPr="00CA4D6A">
        <w:t>льйонна</w:t>
      </w:r>
      <w:proofErr w:type="spellEnd"/>
      <w:r w:rsidR="00E31170" w:rsidRPr="00CA4D6A">
        <w:t xml:space="preserve"> </w:t>
      </w:r>
      <w:proofErr w:type="spellStart"/>
      <w:r w:rsidR="00E31170" w:rsidRPr="00CA4D6A">
        <w:t>заборгованiсть</w:t>
      </w:r>
      <w:proofErr w:type="spellEnd"/>
      <w:r w:rsidR="00E31170" w:rsidRPr="00CA4D6A">
        <w:t xml:space="preserve"> за </w:t>
      </w:r>
      <w:proofErr w:type="spellStart"/>
      <w:r w:rsidR="00E31170" w:rsidRPr="00CA4D6A">
        <w:t>вже</w:t>
      </w:r>
      <w:proofErr w:type="spellEnd"/>
      <w:r w:rsidR="00E31170" w:rsidRPr="00CA4D6A">
        <w:t xml:space="preserve"> </w:t>
      </w:r>
      <w:proofErr w:type="spellStart"/>
      <w:r w:rsidR="00E31170" w:rsidRPr="00CA4D6A">
        <w:t>наданi</w:t>
      </w:r>
      <w:proofErr w:type="spellEnd"/>
      <w:r w:rsidR="00E31170" w:rsidRPr="00CA4D6A">
        <w:t xml:space="preserve"> </w:t>
      </w:r>
      <w:proofErr w:type="spellStart"/>
      <w:r w:rsidR="00E31170" w:rsidRPr="00CA4D6A">
        <w:t>послуги</w:t>
      </w:r>
      <w:proofErr w:type="spellEnd"/>
      <w:r w:rsidR="00E31170" w:rsidRPr="00CA4D6A">
        <w:t xml:space="preserve"> та </w:t>
      </w:r>
      <w:proofErr w:type="spellStart"/>
      <w:r w:rsidR="00E31170" w:rsidRPr="00CA4D6A">
        <w:t>товари</w:t>
      </w:r>
      <w:proofErr w:type="spellEnd"/>
      <w:r w:rsidR="00E31170" w:rsidRPr="00CA4D6A">
        <w:t xml:space="preserve">. </w:t>
      </w:r>
    </w:p>
    <w:p w:rsidR="00FB406B" w:rsidRPr="00813893" w:rsidRDefault="00813893" w:rsidP="00265AFC">
      <w:pPr>
        <w:pStyle w:val="a3"/>
        <w:spacing w:line="316" w:lineRule="exact"/>
        <w:ind w:left="4" w:right="14" w:firstLine="563"/>
        <w:jc w:val="both"/>
        <w:rPr>
          <w:lang w:val="uk-UA"/>
        </w:rPr>
      </w:pPr>
      <w:r>
        <w:rPr>
          <w:lang w:val="uk-UA"/>
        </w:rPr>
        <w:t xml:space="preserve">Крім </w:t>
      </w:r>
      <w:r w:rsidR="00E31170" w:rsidRPr="00813893">
        <w:rPr>
          <w:lang w:val="uk-UA"/>
        </w:rPr>
        <w:t xml:space="preserve">того, знаючи </w:t>
      </w:r>
      <w:proofErr w:type="spellStart"/>
      <w:r w:rsidR="00E31170" w:rsidRPr="00813893">
        <w:rPr>
          <w:lang w:val="uk-UA"/>
        </w:rPr>
        <w:t>ситуац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ю 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>з затримкою кошт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>в на 2 м</w:t>
      </w:r>
      <w:proofErr w:type="spellStart"/>
      <w:r w:rsidR="00E31170" w:rsidRPr="00CA4D6A">
        <w:t>i</w:t>
      </w:r>
      <w:r w:rsidR="00E31170" w:rsidRPr="00813893">
        <w:rPr>
          <w:lang w:val="uk-UA"/>
        </w:rPr>
        <w:t>сяц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б</w:t>
      </w:r>
      <w:proofErr w:type="spellStart"/>
      <w:r w:rsidR="00E31170" w:rsidRPr="00CA4D6A">
        <w:t>i</w:t>
      </w:r>
      <w:r w:rsidR="00265AFC">
        <w:rPr>
          <w:lang w:val="uk-UA"/>
        </w:rPr>
        <w:t>льше</w:t>
      </w:r>
      <w:proofErr w:type="spellEnd"/>
      <w:r w:rsidR="00265AFC">
        <w:rPr>
          <w:lang w:val="uk-UA"/>
        </w:rPr>
        <w:t xml:space="preserve">, постачальники </w:t>
      </w:r>
      <w:r w:rsidR="00E31170" w:rsidRPr="00813893">
        <w:rPr>
          <w:lang w:val="uk-UA"/>
        </w:rPr>
        <w:t>в</w:t>
      </w:r>
      <w:proofErr w:type="spellStart"/>
      <w:r w:rsidR="00E31170" w:rsidRPr="00CA4D6A">
        <w:t>i</w:t>
      </w:r>
      <w:r w:rsidR="00E31170" w:rsidRPr="00813893">
        <w:rPr>
          <w:lang w:val="uk-UA"/>
        </w:rPr>
        <w:t>дмовляються</w:t>
      </w:r>
      <w:proofErr w:type="spellEnd"/>
      <w:r w:rsidR="00E31170" w:rsidRPr="00813893">
        <w:rPr>
          <w:lang w:val="uk-UA"/>
        </w:rPr>
        <w:t xml:space="preserve"> бюджетним установам постачати товари, а п</w:t>
      </w:r>
      <w:proofErr w:type="spellStart"/>
      <w:r w:rsidR="00E31170" w:rsidRPr="00CA4D6A">
        <w:t>i</w:t>
      </w:r>
      <w:r w:rsidR="00E31170" w:rsidRPr="00813893">
        <w:rPr>
          <w:lang w:val="uk-UA"/>
        </w:rPr>
        <w:t>дрядники</w:t>
      </w:r>
      <w:proofErr w:type="spellEnd"/>
      <w:r w:rsidR="00E31170" w:rsidRPr="00813893">
        <w:rPr>
          <w:lang w:val="uk-UA"/>
        </w:rPr>
        <w:t xml:space="preserve"> виконуват</w:t>
      </w:r>
      <w:r w:rsidR="00CA4D6A" w:rsidRPr="00813893">
        <w:rPr>
          <w:lang w:val="uk-UA"/>
        </w:rPr>
        <w:t>и</w:t>
      </w:r>
      <w:r w:rsidR="00CA4D6A">
        <w:rPr>
          <w:lang w:val="uk-UA"/>
        </w:rPr>
        <w:t xml:space="preserve"> ремонтні </w:t>
      </w:r>
      <w:r w:rsidR="00E31170" w:rsidRPr="00813893">
        <w:rPr>
          <w:lang w:val="uk-UA"/>
        </w:rPr>
        <w:t>чи буд</w:t>
      </w:r>
      <w:proofErr w:type="spellStart"/>
      <w:r w:rsidR="00E31170" w:rsidRPr="00CA4D6A">
        <w:t>i</w:t>
      </w:r>
      <w:r w:rsidR="00E31170" w:rsidRPr="00813893">
        <w:rPr>
          <w:lang w:val="uk-UA"/>
        </w:rPr>
        <w:t>вельн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роботи, хоча проектно-кошторисна </w:t>
      </w:r>
      <w:proofErr w:type="spellStart"/>
      <w:r w:rsidR="00E31170" w:rsidRPr="00813893">
        <w:rPr>
          <w:lang w:val="uk-UA"/>
        </w:rPr>
        <w:t>документац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я вже </w:t>
      </w:r>
      <w:proofErr w:type="spellStart"/>
      <w:r w:rsidR="00E31170" w:rsidRPr="00813893">
        <w:rPr>
          <w:lang w:val="uk-UA"/>
        </w:rPr>
        <w:t>проплачена</w:t>
      </w:r>
      <w:proofErr w:type="spellEnd"/>
      <w:r w:rsidR="00E31170" w:rsidRPr="00813893">
        <w:rPr>
          <w:lang w:val="uk-UA"/>
        </w:rPr>
        <w:t xml:space="preserve"> </w:t>
      </w:r>
      <w:r w:rsidR="00CA4D6A" w:rsidRPr="00813893">
        <w:rPr>
          <w:lang w:val="uk-UA"/>
        </w:rPr>
        <w:t>з</w:t>
      </w:r>
      <w:r w:rsidR="00CA4D6A">
        <w:rPr>
          <w:lang w:val="uk-UA"/>
        </w:rPr>
        <w:t xml:space="preserve"> </w:t>
      </w:r>
      <w:r w:rsidR="00E31170" w:rsidRPr="00813893">
        <w:rPr>
          <w:lang w:val="uk-UA"/>
        </w:rPr>
        <w:t>м</w:t>
      </w:r>
      <w:r w:rsidR="00CA4D6A">
        <w:rPr>
          <w:lang w:val="uk-UA"/>
        </w:rPr>
        <w:t>і</w:t>
      </w:r>
      <w:r w:rsidR="00E31170" w:rsidRPr="00813893">
        <w:rPr>
          <w:lang w:val="uk-UA"/>
        </w:rPr>
        <w:t xml:space="preserve">сцевого бюджету. </w:t>
      </w:r>
    </w:p>
    <w:p w:rsidR="00813893" w:rsidRDefault="00E31170" w:rsidP="00265AFC">
      <w:pPr>
        <w:pStyle w:val="a3"/>
        <w:spacing w:line="316" w:lineRule="exact"/>
        <w:ind w:left="19" w:right="19" w:firstLine="600"/>
        <w:jc w:val="both"/>
        <w:rPr>
          <w:lang w:val="uk-UA"/>
        </w:rPr>
      </w:pPr>
      <w:r w:rsidRPr="00CA4D6A">
        <w:t xml:space="preserve">В </w:t>
      </w:r>
      <w:proofErr w:type="spellStart"/>
      <w:r w:rsidRPr="00CA4D6A">
        <w:t>Житомирському</w:t>
      </w:r>
      <w:proofErr w:type="spellEnd"/>
      <w:r w:rsidRPr="00CA4D6A">
        <w:t xml:space="preserve"> </w:t>
      </w:r>
      <w:proofErr w:type="spellStart"/>
      <w:r w:rsidRPr="00CA4D6A">
        <w:t>районi</w:t>
      </w:r>
      <w:proofErr w:type="spellEnd"/>
      <w:r w:rsidRPr="00CA4D6A">
        <w:t xml:space="preserve"> сума </w:t>
      </w:r>
      <w:proofErr w:type="spellStart"/>
      <w:r w:rsidRPr="00CA4D6A">
        <w:t>неоплачених</w:t>
      </w:r>
      <w:proofErr w:type="spellEnd"/>
      <w:r w:rsidRPr="00CA4D6A">
        <w:t xml:space="preserve"> казначейством, </w:t>
      </w:r>
      <w:proofErr w:type="spellStart"/>
      <w:r w:rsidRPr="00CA4D6A">
        <w:t>пiсля</w:t>
      </w:r>
      <w:proofErr w:type="spellEnd"/>
      <w:r w:rsidRPr="00CA4D6A">
        <w:t xml:space="preserve"> ре</w:t>
      </w:r>
      <w:r w:rsidR="00CA4D6A">
        <w:rPr>
          <w:lang w:val="uk-UA"/>
        </w:rPr>
        <w:t>є</w:t>
      </w:r>
      <w:proofErr w:type="spellStart"/>
      <w:r w:rsidRPr="00CA4D6A">
        <w:t>ст</w:t>
      </w:r>
      <w:r w:rsidR="00CA4D6A">
        <w:t>ра</w:t>
      </w:r>
      <w:r w:rsidR="00CA4D6A">
        <w:rPr>
          <w:lang w:val="uk-UA"/>
        </w:rPr>
        <w:t>ції</w:t>
      </w:r>
      <w:proofErr w:type="spellEnd"/>
      <w:r w:rsidR="00CA4D6A">
        <w:t>,</w:t>
      </w:r>
      <w:r w:rsidR="00CA4D6A">
        <w:rPr>
          <w:lang w:val="uk-UA"/>
        </w:rPr>
        <w:t xml:space="preserve">  </w:t>
      </w:r>
      <w:proofErr w:type="spellStart"/>
      <w:r w:rsidRPr="00CA4D6A">
        <w:t>платiжних</w:t>
      </w:r>
      <w:proofErr w:type="spellEnd"/>
      <w:r w:rsidRPr="00CA4D6A">
        <w:t xml:space="preserve"> </w:t>
      </w:r>
      <w:proofErr w:type="spellStart"/>
      <w:r w:rsidRPr="00CA4D6A">
        <w:t>доручень</w:t>
      </w:r>
      <w:proofErr w:type="spellEnd"/>
      <w:r w:rsidRPr="00CA4D6A">
        <w:t xml:space="preserve"> </w:t>
      </w:r>
      <w:proofErr w:type="spellStart"/>
      <w:r w:rsidRPr="00CA4D6A">
        <w:t>складас</w:t>
      </w:r>
      <w:proofErr w:type="spellEnd"/>
      <w:r w:rsidRPr="00CA4D6A">
        <w:t xml:space="preserve"> </w:t>
      </w:r>
      <w:proofErr w:type="spellStart"/>
      <w:r w:rsidRPr="00CA4D6A">
        <w:t>понад</w:t>
      </w:r>
      <w:proofErr w:type="spellEnd"/>
      <w:r w:rsidRPr="00CA4D6A">
        <w:t xml:space="preserve"> 5 млн. </w:t>
      </w:r>
      <w:proofErr w:type="spellStart"/>
      <w:r w:rsidRPr="00CA4D6A">
        <w:t>грн</w:t>
      </w:r>
      <w:proofErr w:type="spellEnd"/>
      <w:proofErr w:type="gramStart"/>
      <w:r w:rsidRPr="00CA4D6A">
        <w:t xml:space="preserve"> .</w:t>
      </w:r>
      <w:proofErr w:type="gramEnd"/>
      <w:r w:rsidRPr="00CA4D6A">
        <w:t xml:space="preserve">. Не </w:t>
      </w:r>
      <w:proofErr w:type="spellStart"/>
      <w:r w:rsidRPr="00CA4D6A">
        <w:t>ремонтуються</w:t>
      </w:r>
      <w:proofErr w:type="spellEnd"/>
      <w:r w:rsidRPr="00CA4D6A">
        <w:t xml:space="preserve"> </w:t>
      </w:r>
      <w:proofErr w:type="spellStart"/>
      <w:r w:rsidRPr="00CA4D6A">
        <w:t>вчасно</w:t>
      </w:r>
      <w:proofErr w:type="spellEnd"/>
      <w:r w:rsidRPr="00CA4D6A">
        <w:t xml:space="preserve"> </w:t>
      </w:r>
      <w:proofErr w:type="spellStart"/>
      <w:r w:rsidRPr="00CA4D6A">
        <w:t>дахи</w:t>
      </w:r>
      <w:proofErr w:type="spellEnd"/>
      <w:r w:rsidRPr="00CA4D6A">
        <w:t xml:space="preserve"> </w:t>
      </w:r>
      <w:proofErr w:type="spellStart"/>
      <w:r w:rsidRPr="00CA4D6A">
        <w:t>дошкiльних</w:t>
      </w:r>
      <w:proofErr w:type="spellEnd"/>
      <w:r w:rsidRPr="00CA4D6A">
        <w:t xml:space="preserve"> </w:t>
      </w:r>
      <w:r w:rsidRPr="00CA4D6A">
        <w:br/>
      </w:r>
      <w:proofErr w:type="spellStart"/>
      <w:r w:rsidRPr="00CA4D6A">
        <w:t>навчальних</w:t>
      </w:r>
      <w:proofErr w:type="spellEnd"/>
      <w:r w:rsidRPr="00CA4D6A">
        <w:t xml:space="preserve"> </w:t>
      </w:r>
      <w:proofErr w:type="spellStart"/>
      <w:r w:rsidRPr="00CA4D6A">
        <w:t>закладiв</w:t>
      </w:r>
      <w:proofErr w:type="spellEnd"/>
      <w:r w:rsidRPr="00CA4D6A">
        <w:t xml:space="preserve"> та у школах, заклад</w:t>
      </w:r>
      <w:r w:rsidR="00265AFC">
        <w:t xml:space="preserve">ах </w:t>
      </w:r>
      <w:proofErr w:type="spellStart"/>
      <w:r w:rsidR="00265AFC">
        <w:t>культури</w:t>
      </w:r>
      <w:proofErr w:type="spellEnd"/>
      <w:r w:rsidR="00265AFC">
        <w:t xml:space="preserve">, </w:t>
      </w:r>
      <w:proofErr w:type="spellStart"/>
      <w:r w:rsidR="00265AFC">
        <w:t>медичних</w:t>
      </w:r>
      <w:proofErr w:type="spellEnd"/>
      <w:r w:rsidR="00265AFC">
        <w:t xml:space="preserve"> закладах.</w:t>
      </w:r>
      <w:r w:rsidR="00265AFC">
        <w:rPr>
          <w:lang w:val="uk-UA"/>
        </w:rPr>
        <w:t xml:space="preserve"> </w:t>
      </w:r>
      <w:proofErr w:type="spellStart"/>
      <w:r w:rsidRPr="00CA4D6A">
        <w:t>Л</w:t>
      </w:r>
      <w:proofErr w:type="gramStart"/>
      <w:r w:rsidRPr="00CA4D6A">
        <w:t>i</w:t>
      </w:r>
      <w:proofErr w:type="gramEnd"/>
      <w:r w:rsidRPr="00CA4D6A">
        <w:t>карнi</w:t>
      </w:r>
      <w:proofErr w:type="spellEnd"/>
      <w:r w:rsidR="00CA4D6A">
        <w:t>,</w:t>
      </w:r>
      <w:r w:rsidR="00CA4D6A">
        <w:rPr>
          <w:lang w:val="uk-UA"/>
        </w:rPr>
        <w:t xml:space="preserve"> </w:t>
      </w:r>
      <w:proofErr w:type="spellStart"/>
      <w:r w:rsidRPr="00CA4D6A">
        <w:t>амбулаторп</w:t>
      </w:r>
      <w:proofErr w:type="spellEnd"/>
      <w:r w:rsidRPr="00CA4D6A">
        <w:t xml:space="preserve"> та </w:t>
      </w:r>
      <w:proofErr w:type="spellStart"/>
      <w:r w:rsidRPr="00CA4D6A">
        <w:t>ФАПи</w:t>
      </w:r>
      <w:proofErr w:type="spellEnd"/>
      <w:r w:rsidR="00CA4D6A">
        <w:t xml:space="preserve"> не </w:t>
      </w:r>
      <w:proofErr w:type="spellStart"/>
      <w:r w:rsidR="00CA4D6A">
        <w:t>можуть</w:t>
      </w:r>
      <w:proofErr w:type="spellEnd"/>
      <w:r w:rsidR="00CA4D6A">
        <w:t xml:space="preserve"> </w:t>
      </w:r>
      <w:proofErr w:type="spellStart"/>
      <w:r w:rsidR="00CA4D6A">
        <w:t>придбати</w:t>
      </w:r>
      <w:proofErr w:type="spellEnd"/>
      <w:r w:rsidR="00CA4D6A">
        <w:t xml:space="preserve"> </w:t>
      </w:r>
      <w:proofErr w:type="spellStart"/>
      <w:r w:rsidR="00CA4D6A">
        <w:t>навiть</w:t>
      </w:r>
      <w:proofErr w:type="spellEnd"/>
      <w:r w:rsidR="00CA4D6A">
        <w:t xml:space="preserve"> </w:t>
      </w:r>
      <w:proofErr w:type="spellStart"/>
      <w:r w:rsidR="00CA4D6A">
        <w:t>лiки</w:t>
      </w:r>
      <w:proofErr w:type="spellEnd"/>
      <w:r w:rsidR="00CA4D6A">
        <w:rPr>
          <w:lang w:val="uk-UA"/>
        </w:rPr>
        <w:t xml:space="preserve"> першої </w:t>
      </w:r>
      <w:proofErr w:type="spellStart"/>
      <w:r w:rsidRPr="00CA4D6A">
        <w:t>необхiдностi</w:t>
      </w:r>
      <w:proofErr w:type="spellEnd"/>
      <w:r w:rsidRPr="00CA4D6A">
        <w:t xml:space="preserve">. </w:t>
      </w:r>
    </w:p>
    <w:p w:rsidR="00813893" w:rsidRDefault="00E31170" w:rsidP="00265AFC">
      <w:pPr>
        <w:pStyle w:val="a3"/>
        <w:spacing w:line="316" w:lineRule="exact"/>
        <w:ind w:left="19" w:right="19" w:firstLine="600"/>
        <w:jc w:val="both"/>
        <w:rPr>
          <w:lang w:val="uk-UA"/>
        </w:rPr>
      </w:pPr>
      <w:r w:rsidRPr="00CA4D6A">
        <w:t xml:space="preserve">При </w:t>
      </w:r>
      <w:proofErr w:type="spellStart"/>
      <w:r w:rsidRPr="00CA4D6A">
        <w:t>цьому</w:t>
      </w:r>
      <w:proofErr w:type="spellEnd"/>
      <w:r w:rsidRPr="00CA4D6A">
        <w:t xml:space="preserve">, як </w:t>
      </w:r>
      <w:proofErr w:type="spellStart"/>
      <w:r w:rsidRPr="00CA4D6A">
        <w:t>i</w:t>
      </w:r>
      <w:proofErr w:type="spellEnd"/>
      <w:r w:rsidRPr="00CA4D6A">
        <w:t xml:space="preserve"> </w:t>
      </w:r>
      <w:proofErr w:type="spellStart"/>
      <w:r w:rsidRPr="00CA4D6A">
        <w:t>мас</w:t>
      </w:r>
      <w:proofErr w:type="spellEnd"/>
      <w:r w:rsidRPr="00CA4D6A">
        <w:t xml:space="preserve"> бути, </w:t>
      </w:r>
      <w:proofErr w:type="spellStart"/>
      <w:r w:rsidRPr="00CA4D6A">
        <w:t>з</w:t>
      </w:r>
      <w:proofErr w:type="spellEnd"/>
      <w:r w:rsidRPr="00CA4D6A">
        <w:t xml:space="preserve"> </w:t>
      </w:r>
      <w:proofErr w:type="gramStart"/>
      <w:r w:rsidRPr="00CA4D6A">
        <w:t>державного</w:t>
      </w:r>
      <w:proofErr w:type="gramEnd"/>
      <w:r w:rsidRPr="00CA4D6A">
        <w:t xml:space="preserve"> бюдже</w:t>
      </w:r>
      <w:r w:rsidR="00265AFC">
        <w:t xml:space="preserve">ту </w:t>
      </w:r>
      <w:proofErr w:type="spellStart"/>
      <w:r w:rsidR="00265AFC">
        <w:t>поки</w:t>
      </w:r>
      <w:proofErr w:type="spellEnd"/>
      <w:r w:rsidR="00265AFC">
        <w:t xml:space="preserve"> </w:t>
      </w:r>
      <w:proofErr w:type="spellStart"/>
      <w:r w:rsidR="00265AFC">
        <w:t>що</w:t>
      </w:r>
      <w:proofErr w:type="spellEnd"/>
      <w:r w:rsidR="00265AFC">
        <w:t xml:space="preserve"> </w:t>
      </w:r>
      <w:proofErr w:type="spellStart"/>
      <w:r w:rsidR="00265AFC">
        <w:t>вчасно</w:t>
      </w:r>
      <w:proofErr w:type="spellEnd"/>
      <w:r w:rsidR="00265AFC">
        <w:t xml:space="preserve"> </w:t>
      </w:r>
      <w:proofErr w:type="spellStart"/>
      <w:r w:rsidR="00265AFC">
        <w:t>виплачу</w:t>
      </w:r>
      <w:proofErr w:type="spellEnd"/>
      <w:r w:rsidR="00265AFC">
        <w:rPr>
          <w:lang w:val="uk-UA"/>
        </w:rPr>
        <w:t>є</w:t>
      </w:r>
      <w:proofErr w:type="spellStart"/>
      <w:r w:rsidR="00265AFC">
        <w:t>ться</w:t>
      </w:r>
      <w:proofErr w:type="spellEnd"/>
      <w:r w:rsidR="00265AFC">
        <w:t xml:space="preserve"> </w:t>
      </w:r>
      <w:r w:rsidRPr="00CA4D6A">
        <w:t xml:space="preserve">зарплата чиновникам та </w:t>
      </w:r>
      <w:proofErr w:type="spellStart"/>
      <w:r w:rsidRPr="00CA4D6A">
        <w:t>сплачуються</w:t>
      </w:r>
      <w:proofErr w:type="spellEnd"/>
      <w:r w:rsidRPr="00CA4D6A">
        <w:t xml:space="preserve"> </w:t>
      </w:r>
      <w:proofErr w:type="spellStart"/>
      <w:r w:rsidRPr="00CA4D6A">
        <w:t>ко</w:t>
      </w:r>
      <w:r w:rsidR="00813893">
        <w:t>муналь</w:t>
      </w:r>
      <w:proofErr w:type="spellEnd"/>
      <w:r w:rsidR="00813893">
        <w:rPr>
          <w:lang w:val="uk-UA"/>
        </w:rPr>
        <w:t>ні</w:t>
      </w:r>
      <w:r w:rsidRPr="00CA4D6A">
        <w:t xml:space="preserve"> </w:t>
      </w:r>
      <w:proofErr w:type="spellStart"/>
      <w:r w:rsidRPr="00CA4D6A">
        <w:t>послуги</w:t>
      </w:r>
      <w:proofErr w:type="spellEnd"/>
      <w:r w:rsidRPr="00CA4D6A">
        <w:t xml:space="preserve">. </w:t>
      </w:r>
    </w:p>
    <w:p w:rsidR="00FB406B" w:rsidRPr="00813893" w:rsidRDefault="00813893" w:rsidP="00265AFC">
      <w:pPr>
        <w:pStyle w:val="a3"/>
        <w:spacing w:line="316" w:lineRule="exact"/>
        <w:ind w:left="19" w:right="19" w:firstLine="600"/>
        <w:jc w:val="both"/>
      </w:pPr>
      <w:r w:rsidRPr="00813893">
        <w:rPr>
          <w:lang w:val="uk-UA"/>
        </w:rPr>
        <w:t>Пане Президенте, з суб</w:t>
      </w:r>
      <w:r>
        <w:rPr>
          <w:lang w:val="uk-UA"/>
        </w:rPr>
        <w:t>’є</w:t>
      </w:r>
      <w:r w:rsidRPr="00813893">
        <w:rPr>
          <w:lang w:val="uk-UA"/>
        </w:rPr>
        <w:t>ктивних чи об</w:t>
      </w:r>
      <w:r>
        <w:rPr>
          <w:lang w:val="uk-UA"/>
        </w:rPr>
        <w:t>’є</w:t>
      </w:r>
      <w:r w:rsidR="00E31170" w:rsidRPr="00813893">
        <w:rPr>
          <w:lang w:val="uk-UA"/>
        </w:rPr>
        <w:t>ктивних причин, Ваш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п</w:t>
      </w:r>
      <w:proofErr w:type="spellStart"/>
      <w:r w:rsidR="00E31170" w:rsidRPr="00CA4D6A">
        <w:t>i</w:t>
      </w:r>
      <w:r w:rsidR="00E31170" w:rsidRPr="00813893">
        <w:rPr>
          <w:lang w:val="uk-UA"/>
        </w:rPr>
        <w:t>длегл</w:t>
      </w:r>
      <w:r w:rsidR="00E31170" w:rsidRPr="00CA4D6A">
        <w:t>i</w:t>
      </w:r>
      <w:proofErr w:type="spellEnd"/>
      <w:r w:rsidR="00265AFC">
        <w:rPr>
          <w:lang w:val="uk-UA"/>
        </w:rPr>
        <w:t xml:space="preserve"> марнують </w:t>
      </w:r>
      <w:r w:rsidR="00E31170" w:rsidRPr="00813893">
        <w:rPr>
          <w:lang w:val="uk-UA"/>
        </w:rPr>
        <w:t>кошти платник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 xml:space="preserve">в </w:t>
      </w:r>
      <w:proofErr w:type="spellStart"/>
      <w:r w:rsidR="00E31170" w:rsidRPr="00813893">
        <w:rPr>
          <w:lang w:val="uk-UA"/>
        </w:rPr>
        <w:t>податк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в - </w:t>
      </w:r>
      <w:proofErr w:type="spellStart"/>
      <w:r w:rsidR="00E31170" w:rsidRPr="00813893">
        <w:rPr>
          <w:lang w:val="uk-UA"/>
        </w:rPr>
        <w:t>грош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людей. Просимо Вас доручити </w:t>
      </w:r>
      <w:proofErr w:type="spellStart"/>
      <w:r w:rsidR="00E31170" w:rsidRPr="00813893">
        <w:rPr>
          <w:lang w:val="uk-UA"/>
        </w:rPr>
        <w:t>Каб</w:t>
      </w:r>
      <w:r w:rsidR="00E31170" w:rsidRPr="00CA4D6A">
        <w:t>i</w:t>
      </w:r>
      <w:r w:rsidR="00E31170" w:rsidRPr="00813893">
        <w:rPr>
          <w:lang w:val="uk-UA"/>
        </w:rPr>
        <w:t>нету</w:t>
      </w:r>
      <w:proofErr w:type="spellEnd"/>
      <w:r w:rsidR="00E31170" w:rsidRPr="00813893">
        <w:rPr>
          <w:lang w:val="uk-UA"/>
        </w:rPr>
        <w:t xml:space="preserve"> </w:t>
      </w:r>
      <w:r>
        <w:rPr>
          <w:lang w:val="uk-UA"/>
        </w:rPr>
        <w:t xml:space="preserve">міністрів </w:t>
      </w:r>
      <w:r w:rsidR="00E31170" w:rsidRPr="00813893">
        <w:rPr>
          <w:lang w:val="uk-UA"/>
        </w:rPr>
        <w:t>Укр</w:t>
      </w:r>
      <w:r w:rsidRPr="00813893">
        <w:rPr>
          <w:lang w:val="uk-UA"/>
        </w:rPr>
        <w:t>а</w:t>
      </w:r>
      <w:r>
        <w:rPr>
          <w:lang w:val="uk-UA"/>
        </w:rPr>
        <w:t>їн</w:t>
      </w:r>
      <w:r w:rsidR="00E31170" w:rsidRPr="00813893">
        <w:rPr>
          <w:lang w:val="uk-UA"/>
        </w:rPr>
        <w:t xml:space="preserve">и </w:t>
      </w:r>
      <w:proofErr w:type="spellStart"/>
      <w:r w:rsidR="00E31170" w:rsidRPr="00813893">
        <w:rPr>
          <w:lang w:val="uk-UA"/>
        </w:rPr>
        <w:t>нев</w:t>
      </w:r>
      <w:r w:rsidR="00E31170" w:rsidRPr="00CA4D6A">
        <w:t>i</w:t>
      </w:r>
      <w:r w:rsidR="00E31170" w:rsidRPr="00813893">
        <w:rPr>
          <w:lang w:val="uk-UA"/>
        </w:rPr>
        <w:t>дкладно</w:t>
      </w:r>
      <w:proofErr w:type="spellEnd"/>
      <w:r w:rsidR="00E31170" w:rsidRPr="00813893">
        <w:rPr>
          <w:lang w:val="uk-UA"/>
        </w:rPr>
        <w:t xml:space="preserve"> роз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>братися з затримкою опла</w:t>
      </w:r>
      <w:r w:rsidR="00265AFC">
        <w:rPr>
          <w:lang w:val="uk-UA"/>
        </w:rPr>
        <w:t xml:space="preserve">ти по казначейських рахунках у </w:t>
      </w:r>
      <w:r w:rsidR="00E31170" w:rsidRPr="00813893">
        <w:rPr>
          <w:lang w:val="uk-UA"/>
        </w:rPr>
        <w:t>Житомирському район</w:t>
      </w:r>
      <w:proofErr w:type="spellStart"/>
      <w:r w:rsidR="00E31170" w:rsidRPr="00CA4D6A">
        <w:t>i</w:t>
      </w:r>
      <w:proofErr w:type="spellEnd"/>
      <w:r w:rsidR="00E31170" w:rsidRPr="00813893">
        <w:rPr>
          <w:lang w:val="uk-UA"/>
        </w:rPr>
        <w:t xml:space="preserve"> та доручити </w:t>
      </w:r>
      <w:proofErr w:type="spellStart"/>
      <w:r w:rsidR="00E31170" w:rsidRPr="00813893">
        <w:rPr>
          <w:lang w:val="uk-UA"/>
        </w:rPr>
        <w:t>Державн</w:t>
      </w:r>
      <w:r w:rsidR="00E31170" w:rsidRPr="00CA4D6A">
        <w:t>i</w:t>
      </w:r>
      <w:proofErr w:type="spellEnd"/>
      <w:r w:rsidRPr="00813893">
        <w:rPr>
          <w:lang w:val="uk-UA"/>
        </w:rPr>
        <w:t xml:space="preserve">й </w:t>
      </w:r>
      <w:proofErr w:type="spellStart"/>
      <w:r w:rsidRPr="00813893">
        <w:rPr>
          <w:lang w:val="uk-UA"/>
        </w:rPr>
        <w:t>казначейськ</w:t>
      </w:r>
      <w:r>
        <w:t>i</w:t>
      </w:r>
      <w:proofErr w:type="spellEnd"/>
      <w:r w:rsidRPr="00813893">
        <w:rPr>
          <w:lang w:val="uk-UA"/>
        </w:rPr>
        <w:t>й служб</w:t>
      </w:r>
      <w:proofErr w:type="spellStart"/>
      <w:r>
        <w:t>i</w:t>
      </w:r>
      <w:proofErr w:type="spellEnd"/>
      <w:r w:rsidRPr="00813893">
        <w:rPr>
          <w:lang w:val="uk-UA"/>
        </w:rPr>
        <w:t xml:space="preserve"> Укра</w:t>
      </w:r>
      <w:r>
        <w:rPr>
          <w:lang w:val="uk-UA"/>
        </w:rPr>
        <w:t>ї</w:t>
      </w:r>
      <w:r w:rsidR="00E31170" w:rsidRPr="00813893">
        <w:rPr>
          <w:lang w:val="uk-UA"/>
        </w:rPr>
        <w:t xml:space="preserve">ни забезпечити </w:t>
      </w:r>
      <w:r w:rsidR="00E31170" w:rsidRPr="00813893">
        <w:rPr>
          <w:lang w:val="uk-UA"/>
        </w:rPr>
        <w:br/>
      </w:r>
      <w:proofErr w:type="spellStart"/>
      <w:r w:rsidR="00E31170" w:rsidRPr="00813893">
        <w:rPr>
          <w:lang w:val="uk-UA"/>
        </w:rPr>
        <w:t>зд</w:t>
      </w:r>
      <w:r w:rsidR="00E31170" w:rsidRPr="00CA4D6A">
        <w:t>i</w:t>
      </w:r>
      <w:r w:rsidR="00E31170" w:rsidRPr="00813893">
        <w:rPr>
          <w:lang w:val="uk-UA"/>
        </w:rPr>
        <w:t>йснення</w:t>
      </w:r>
      <w:proofErr w:type="spellEnd"/>
      <w:r w:rsidR="00E31170" w:rsidRPr="00813893">
        <w:rPr>
          <w:lang w:val="uk-UA"/>
        </w:rPr>
        <w:t xml:space="preserve"> </w:t>
      </w:r>
      <w:proofErr w:type="spellStart"/>
      <w:r w:rsidR="00E31170" w:rsidRPr="00813893">
        <w:rPr>
          <w:lang w:val="uk-UA"/>
        </w:rPr>
        <w:t>платеж</w:t>
      </w:r>
      <w:r w:rsidR="00E31170" w:rsidRPr="00CA4D6A">
        <w:t>i</w:t>
      </w:r>
      <w:proofErr w:type="spellEnd"/>
      <w:r w:rsidR="00E31170" w:rsidRPr="00813893">
        <w:rPr>
          <w:lang w:val="uk-UA"/>
        </w:rPr>
        <w:t xml:space="preserve">в </w:t>
      </w:r>
      <w:proofErr w:type="spellStart"/>
      <w:r w:rsidR="00E31170" w:rsidRPr="00813893">
        <w:rPr>
          <w:lang w:val="uk-UA"/>
        </w:rPr>
        <w:t>зг</w:t>
      </w:r>
      <w:r w:rsidR="00E31170" w:rsidRPr="00CA4D6A">
        <w:t>i</w:t>
      </w:r>
      <w:proofErr w:type="spellEnd"/>
      <w:r w:rsidR="00E31170" w:rsidRPr="00813893">
        <w:rPr>
          <w:lang w:val="uk-UA"/>
        </w:rPr>
        <w:t>дно плат</w:t>
      </w:r>
      <w:proofErr w:type="spellStart"/>
      <w:r w:rsidR="00E31170" w:rsidRPr="00CA4D6A">
        <w:t>i</w:t>
      </w:r>
      <w:r w:rsidR="00E31170" w:rsidRPr="00813893">
        <w:rPr>
          <w:lang w:val="uk-UA"/>
        </w:rPr>
        <w:t>жних</w:t>
      </w:r>
      <w:proofErr w:type="spellEnd"/>
      <w:r w:rsidR="00E31170" w:rsidRPr="00813893">
        <w:rPr>
          <w:lang w:val="uk-UA"/>
        </w:rPr>
        <w:t xml:space="preserve"> доручень у порядку </w:t>
      </w:r>
      <w:proofErr w:type="spellStart"/>
      <w:r w:rsidRPr="00813893">
        <w:rPr>
          <w:lang w:val="uk-UA"/>
        </w:rPr>
        <w:t>чер</w:t>
      </w:r>
      <w:r>
        <w:rPr>
          <w:lang w:val="uk-UA"/>
        </w:rPr>
        <w:t>г</w:t>
      </w:r>
      <w:r w:rsidR="00265AFC">
        <w:rPr>
          <w:lang w:val="uk-UA"/>
        </w:rPr>
        <w:t>овоті</w:t>
      </w:r>
      <w:proofErr w:type="spellEnd"/>
      <w:r w:rsidR="00E31170" w:rsidRPr="00813893">
        <w:rPr>
          <w:lang w:val="uk-UA"/>
        </w:rPr>
        <w:t xml:space="preserve"> </w:t>
      </w:r>
      <w:r>
        <w:rPr>
          <w:lang w:val="uk-UA"/>
        </w:rPr>
        <w:t>їх</w:t>
      </w:r>
      <w:r w:rsidR="00265AFC">
        <w:rPr>
          <w:lang w:val="uk-UA"/>
        </w:rPr>
        <w:t xml:space="preserve"> надходження в </w:t>
      </w:r>
      <w:r w:rsidR="00E31170" w:rsidRPr="00813893">
        <w:rPr>
          <w:lang w:val="uk-UA"/>
        </w:rPr>
        <w:t>меж</w:t>
      </w:r>
      <w:r w:rsidRPr="00813893">
        <w:rPr>
          <w:lang w:val="uk-UA"/>
        </w:rPr>
        <w:t>ах строк</w:t>
      </w:r>
      <w:r>
        <w:rPr>
          <w:lang w:val="uk-UA"/>
        </w:rPr>
        <w:t>і</w:t>
      </w:r>
      <w:r w:rsidR="00E31170" w:rsidRPr="00813893">
        <w:rPr>
          <w:lang w:val="uk-UA"/>
        </w:rPr>
        <w:t xml:space="preserve">в, наданих органам Казначейства для </w:t>
      </w:r>
      <w:proofErr w:type="spellStart"/>
      <w:r w:rsidR="00E31170" w:rsidRPr="00813893">
        <w:rPr>
          <w:lang w:val="uk-UA"/>
        </w:rPr>
        <w:t>перев</w:t>
      </w:r>
      <w:r w:rsidR="00E31170" w:rsidRPr="00CA4D6A">
        <w:t>i</w:t>
      </w:r>
      <w:r w:rsidR="00E31170" w:rsidRPr="00813893">
        <w:rPr>
          <w:lang w:val="uk-UA"/>
        </w:rPr>
        <w:t>рки</w:t>
      </w:r>
      <w:proofErr w:type="spellEnd"/>
      <w:r w:rsidR="00E31170" w:rsidRPr="00813893">
        <w:rPr>
          <w:lang w:val="uk-UA"/>
        </w:rPr>
        <w:t xml:space="preserve"> </w:t>
      </w:r>
      <w:r w:rsidRPr="00813893">
        <w:rPr>
          <w:lang w:val="uk-UA"/>
        </w:rPr>
        <w:t>докуме</w:t>
      </w:r>
      <w:r>
        <w:rPr>
          <w:lang w:val="uk-UA"/>
        </w:rPr>
        <w:t>нті</w:t>
      </w:r>
      <w:r w:rsidR="00265AFC">
        <w:rPr>
          <w:lang w:val="uk-UA"/>
        </w:rPr>
        <w:t>в, з дотриманням н</w:t>
      </w:r>
      <w:r w:rsidR="00E31170" w:rsidRPr="00813893">
        <w:rPr>
          <w:lang w:val="uk-UA"/>
        </w:rPr>
        <w:t>орми</w:t>
      </w:r>
      <w:r w:rsidRPr="00813893">
        <w:rPr>
          <w:lang w:val="uk-UA"/>
        </w:rPr>
        <w:t xml:space="preserve"> </w:t>
      </w:r>
      <w:proofErr w:type="spellStart"/>
      <w:r>
        <w:rPr>
          <w:lang w:val="uk-UA"/>
        </w:rPr>
        <w:t>і</w:t>
      </w:r>
      <w:r w:rsidR="00E31170" w:rsidRPr="00813893">
        <w:rPr>
          <w:lang w:val="uk-UA"/>
        </w:rPr>
        <w:t>нст</w:t>
      </w:r>
      <w:r w:rsidRPr="00813893">
        <w:rPr>
          <w:lang w:val="uk-UA"/>
        </w:rPr>
        <w:t>рукц</w:t>
      </w:r>
      <w:r>
        <w:t>i</w:t>
      </w:r>
      <w:proofErr w:type="spellEnd"/>
      <w:r>
        <w:rPr>
          <w:lang w:val="uk-UA"/>
        </w:rPr>
        <w:t>ї</w:t>
      </w:r>
      <w:r w:rsidR="00E31170" w:rsidRPr="00813893">
        <w:rPr>
          <w:lang w:val="uk-UA"/>
        </w:rPr>
        <w:t xml:space="preserve"> про </w:t>
      </w:r>
      <w:proofErr w:type="spellStart"/>
      <w:r w:rsidRPr="00813893">
        <w:rPr>
          <w:lang w:val="uk-UA"/>
        </w:rPr>
        <w:t>безгот</w:t>
      </w:r>
      <w:r>
        <w:t>i</w:t>
      </w:r>
      <w:r w:rsidRPr="00813893">
        <w:rPr>
          <w:lang w:val="uk-UA"/>
        </w:rPr>
        <w:t>вков</w:t>
      </w:r>
      <w:r>
        <w:t>i</w:t>
      </w:r>
      <w:proofErr w:type="spellEnd"/>
      <w:r w:rsidRPr="00813893">
        <w:rPr>
          <w:lang w:val="uk-UA"/>
        </w:rPr>
        <w:t xml:space="preserve"> розрахунки в Укра</w:t>
      </w:r>
      <w:r>
        <w:rPr>
          <w:lang w:val="uk-UA"/>
        </w:rPr>
        <w:t>їні</w:t>
      </w:r>
      <w:r w:rsidR="00E31170" w:rsidRPr="00813893">
        <w:rPr>
          <w:lang w:val="uk-UA"/>
        </w:rPr>
        <w:t xml:space="preserve"> в </w:t>
      </w:r>
      <w:proofErr w:type="spellStart"/>
      <w:r w:rsidR="00E31170" w:rsidRPr="00813893">
        <w:rPr>
          <w:lang w:val="uk-UA"/>
        </w:rPr>
        <w:t>нац</w:t>
      </w:r>
      <w:r w:rsidR="00E31170" w:rsidRPr="00CA4D6A">
        <w:t>i</w:t>
      </w:r>
      <w:r w:rsidR="00E31170" w:rsidRPr="00813893">
        <w:rPr>
          <w:lang w:val="uk-UA"/>
        </w:rPr>
        <w:t>ональн</w:t>
      </w:r>
      <w:r w:rsidR="00E31170" w:rsidRPr="00CA4D6A">
        <w:t>i</w:t>
      </w:r>
      <w:proofErr w:type="spellEnd"/>
      <w:r w:rsidR="00E31170" w:rsidRPr="00813893">
        <w:rPr>
          <w:lang w:val="uk-UA"/>
        </w:rPr>
        <w:t>й валют</w:t>
      </w:r>
      <w:proofErr w:type="spellStart"/>
      <w:r w:rsidR="00E31170" w:rsidRPr="00CA4D6A">
        <w:t>i</w:t>
      </w:r>
      <w:proofErr w:type="spellEnd"/>
      <w:r w:rsidRPr="00813893">
        <w:rPr>
          <w:lang w:val="uk-UA"/>
        </w:rPr>
        <w:t>,</w:t>
      </w:r>
      <w:r w:rsidR="00E31170" w:rsidRPr="00813893">
        <w:rPr>
          <w:lang w:val="uk-UA"/>
        </w:rPr>
        <w:t>зат</w:t>
      </w:r>
      <w:r w:rsidRPr="00813893">
        <w:rPr>
          <w:lang w:val="uk-UA"/>
        </w:rPr>
        <w:t>верджено</w:t>
      </w:r>
      <w:r>
        <w:rPr>
          <w:lang w:val="uk-UA"/>
        </w:rPr>
        <w:t>ї</w:t>
      </w:r>
      <w:r w:rsidR="00E31170" w:rsidRPr="00813893">
        <w:rPr>
          <w:lang w:val="uk-UA"/>
        </w:rPr>
        <w:t xml:space="preserve"> постановою </w:t>
      </w:r>
      <w:proofErr w:type="spellStart"/>
      <w:r w:rsidR="00E31170" w:rsidRPr="00CA4D6A">
        <w:t>Прав</w:t>
      </w:r>
      <w:r>
        <w:t>лiння</w:t>
      </w:r>
      <w:proofErr w:type="spellEnd"/>
      <w:r>
        <w:t xml:space="preserve"> </w:t>
      </w:r>
      <w:proofErr w:type="spellStart"/>
      <w:r>
        <w:t>Нацiонального</w:t>
      </w:r>
      <w:proofErr w:type="spellEnd"/>
      <w:r>
        <w:t xml:space="preserve"> банку </w:t>
      </w:r>
      <w:proofErr w:type="spellStart"/>
      <w:r>
        <w:t>Укра</w:t>
      </w:r>
      <w:r>
        <w:rPr>
          <w:lang w:val="uk-UA"/>
        </w:rPr>
        <w:t>їни</w:t>
      </w:r>
      <w:proofErr w:type="spellEnd"/>
      <w:r w:rsidR="00E31170" w:rsidRPr="00CA4D6A">
        <w:t xml:space="preserve"> </w:t>
      </w:r>
      <w:proofErr w:type="spellStart"/>
      <w:r w:rsidR="00E31170" w:rsidRPr="00CA4D6A">
        <w:t>вiд</w:t>
      </w:r>
      <w:proofErr w:type="spellEnd"/>
      <w:r w:rsidR="00E31170" w:rsidRPr="00CA4D6A">
        <w:t xml:space="preserve"> 21.01.2004р. </w:t>
      </w:r>
      <w:r>
        <w:rPr>
          <w:lang w:val="uk-UA"/>
        </w:rPr>
        <w:t xml:space="preserve">№22 </w:t>
      </w:r>
      <w:r w:rsidR="00E31170" w:rsidRPr="00CA4D6A">
        <w:t>т</w:t>
      </w:r>
      <w:r>
        <w:t>а</w:t>
      </w:r>
      <w:r>
        <w:rPr>
          <w:lang w:val="uk-UA"/>
        </w:rPr>
        <w:t xml:space="preserve"> </w:t>
      </w:r>
      <w:proofErr w:type="spellStart"/>
      <w:r w:rsidR="00E31170" w:rsidRPr="00CA4D6A">
        <w:t>з</w:t>
      </w:r>
      <w:r>
        <w:t>аресстровано</w:t>
      </w:r>
      <w:proofErr w:type="spellEnd"/>
      <w:r>
        <w:rPr>
          <w:lang w:val="uk-UA"/>
        </w:rPr>
        <w:t>ї</w:t>
      </w:r>
      <w:r>
        <w:t xml:space="preserve"> в </w:t>
      </w:r>
      <w:proofErr w:type="spellStart"/>
      <w:r>
        <w:t>Мппстерств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юстицй</w:t>
      </w:r>
      <w:proofErr w:type="spellEnd"/>
      <w:r>
        <w:t xml:space="preserve"> </w:t>
      </w:r>
      <w:proofErr w:type="spellStart"/>
      <w:r>
        <w:t>Укра</w:t>
      </w:r>
      <w:r>
        <w:rPr>
          <w:lang w:val="uk-UA"/>
        </w:rPr>
        <w:t>їни</w:t>
      </w:r>
      <w:proofErr w:type="spellEnd"/>
      <w:r w:rsidR="00E31170" w:rsidRPr="00CA4D6A">
        <w:t xml:space="preserve"> 29.03.2004 за </w:t>
      </w:r>
      <w:r>
        <w:rPr>
          <w:lang w:val="uk-UA"/>
        </w:rPr>
        <w:t>№377/8976</w:t>
      </w:r>
      <w:r>
        <w:t xml:space="preserve"> </w:t>
      </w:r>
      <w:proofErr w:type="spellStart"/>
      <w:r>
        <w:t>стосовно</w:t>
      </w:r>
      <w:proofErr w:type="spellEnd"/>
      <w:r w:rsidR="00265AFC">
        <w:rPr>
          <w:lang w:val="uk-UA"/>
        </w:rPr>
        <w:t xml:space="preserve"> дії</w:t>
      </w:r>
      <w:r>
        <w:rPr>
          <w:lang w:val="uk-UA"/>
        </w:rPr>
        <w:t xml:space="preserve"> </w:t>
      </w:r>
      <w:proofErr w:type="spellStart"/>
      <w:r w:rsidR="00E31170" w:rsidRPr="00CA4D6A">
        <w:t>платiжних</w:t>
      </w:r>
      <w:proofErr w:type="spellEnd"/>
      <w:r w:rsidR="00E31170" w:rsidRPr="00CA4D6A">
        <w:t xml:space="preserve"> </w:t>
      </w:r>
      <w:proofErr w:type="spellStart"/>
      <w:r w:rsidR="00E31170" w:rsidRPr="00CA4D6A">
        <w:t>доручень</w:t>
      </w:r>
      <w:proofErr w:type="spellEnd"/>
      <w:r w:rsidR="00E31170" w:rsidRPr="00CA4D6A">
        <w:t xml:space="preserve"> 30 </w:t>
      </w:r>
      <w:proofErr w:type="spellStart"/>
      <w:r w:rsidR="00E31170" w:rsidRPr="00CA4D6A">
        <w:t>календарних</w:t>
      </w:r>
      <w:proofErr w:type="spellEnd"/>
      <w:r w:rsidR="00E31170" w:rsidRPr="00CA4D6A">
        <w:t xml:space="preserve"> </w:t>
      </w:r>
      <w:proofErr w:type="spellStart"/>
      <w:r w:rsidR="00E31170" w:rsidRPr="00CA4D6A">
        <w:t>днiв</w:t>
      </w:r>
      <w:proofErr w:type="spellEnd"/>
      <w:r w:rsidR="00E31170" w:rsidRPr="00CA4D6A">
        <w:t xml:space="preserve"> </w:t>
      </w:r>
      <w:proofErr w:type="spellStart"/>
      <w:r w:rsidR="00E31170" w:rsidRPr="00CA4D6A">
        <w:t>з</w:t>
      </w:r>
      <w:proofErr w:type="spellEnd"/>
      <w:r w:rsidR="00E31170" w:rsidRPr="00CA4D6A">
        <w:t xml:space="preserve"> </w:t>
      </w:r>
      <w:proofErr w:type="spellStart"/>
      <w:r w:rsidR="00E31170" w:rsidRPr="00CA4D6A">
        <w:t>дати</w:t>
      </w:r>
      <w:proofErr w:type="spellEnd"/>
      <w:r w:rsidR="00E31170" w:rsidRPr="00CA4D6A">
        <w:t xml:space="preserve"> </w:t>
      </w:r>
      <w:proofErr w:type="spellStart"/>
      <w:r w:rsidR="00E31170" w:rsidRPr="00CA4D6A">
        <w:t>виписки</w:t>
      </w:r>
      <w:proofErr w:type="spellEnd"/>
      <w:r w:rsidR="00E31170" w:rsidRPr="00CA4D6A">
        <w:t xml:space="preserve">. </w:t>
      </w:r>
    </w:p>
    <w:p w:rsidR="00813893" w:rsidRDefault="00813893" w:rsidP="00265AFC">
      <w:pPr>
        <w:pStyle w:val="a3"/>
        <w:spacing w:line="316" w:lineRule="exact"/>
        <w:jc w:val="both"/>
        <w:rPr>
          <w:lang w:val="uk-UA"/>
        </w:rPr>
      </w:pPr>
    </w:p>
    <w:p w:rsidR="00813893" w:rsidRPr="00813893" w:rsidRDefault="00813893" w:rsidP="00265AFC">
      <w:pPr>
        <w:pStyle w:val="a3"/>
        <w:spacing w:line="316" w:lineRule="exact"/>
        <w:jc w:val="both"/>
        <w:sectPr w:rsidR="00813893" w:rsidRPr="00813893" w:rsidSect="00265AFC">
          <w:type w:val="continuous"/>
          <w:pgSz w:w="11907" w:h="16840"/>
          <w:pgMar w:top="1075" w:right="567" w:bottom="360" w:left="2129" w:header="720" w:footer="720" w:gutter="0"/>
          <w:cols w:space="720"/>
          <w:noEndnote/>
        </w:sectPr>
      </w:pPr>
      <w:r>
        <w:rPr>
          <w:lang w:val="uk-UA"/>
        </w:rPr>
        <w:t xml:space="preserve">Звернення прийнято на 20 сесії Житомирської районної ради </w:t>
      </w:r>
      <w:r>
        <w:rPr>
          <w:lang w:val="en-US"/>
        </w:rPr>
        <w:t>VI</w:t>
      </w:r>
      <w:r w:rsidRPr="00813893">
        <w:t xml:space="preserve"> </w:t>
      </w:r>
      <w:proofErr w:type="spellStart"/>
      <w:r w:rsidRPr="00813893">
        <w:t>скликання</w:t>
      </w:r>
      <w:proofErr w:type="spellEnd"/>
      <w:r w:rsidRPr="00813893">
        <w:t xml:space="preserve"> 12 листопада 2013 року.</w:t>
      </w:r>
    </w:p>
    <w:p w:rsidR="00FB406B" w:rsidRPr="00813893" w:rsidRDefault="00FB406B" w:rsidP="00265AFC">
      <w:pPr>
        <w:pStyle w:val="a3"/>
        <w:jc w:val="both"/>
        <w:rPr>
          <w:lang w:val="uk-UA"/>
        </w:rPr>
        <w:sectPr w:rsidR="00FB406B" w:rsidRPr="00813893">
          <w:type w:val="continuous"/>
          <w:pgSz w:w="11907" w:h="16840"/>
          <w:pgMar w:top="1075" w:right="360" w:bottom="360" w:left="2129" w:header="720" w:footer="720" w:gutter="0"/>
          <w:cols w:space="720"/>
          <w:noEndnote/>
        </w:sectPr>
      </w:pPr>
    </w:p>
    <w:p w:rsidR="00FB406B" w:rsidRPr="00CA4D6A" w:rsidRDefault="00FB406B" w:rsidP="00265AFC">
      <w:pPr>
        <w:pStyle w:val="a3"/>
        <w:jc w:val="both"/>
        <w:sectPr w:rsidR="00FB406B" w:rsidRPr="00CA4D6A">
          <w:type w:val="continuous"/>
          <w:pgSz w:w="11907" w:h="16840"/>
          <w:pgMar w:top="1075" w:right="360" w:bottom="360" w:left="2129" w:header="720" w:footer="720" w:gutter="0"/>
          <w:cols w:space="720"/>
          <w:noEndnote/>
        </w:sectPr>
      </w:pPr>
    </w:p>
    <w:p w:rsidR="00FB406B" w:rsidRPr="00CA4D6A" w:rsidRDefault="00E31170" w:rsidP="00265AFC">
      <w:pPr>
        <w:pStyle w:val="a3"/>
        <w:spacing w:line="249" w:lineRule="exact"/>
        <w:ind w:right="5"/>
        <w:jc w:val="both"/>
      </w:pPr>
      <w:r w:rsidRPr="00CA4D6A">
        <w:lastRenderedPageBreak/>
        <w:t xml:space="preserve">За </w:t>
      </w:r>
      <w:proofErr w:type="spellStart"/>
      <w:r w:rsidRPr="00CA4D6A">
        <w:t>дорученням</w:t>
      </w:r>
      <w:proofErr w:type="spellEnd"/>
      <w:r w:rsidR="00813893">
        <w:t xml:space="preserve"> </w:t>
      </w:r>
      <w:proofErr w:type="spellStart"/>
      <w:r w:rsidR="00813893">
        <w:t>депутат</w:t>
      </w:r>
      <w:proofErr w:type="gramStart"/>
      <w:r w:rsidR="00813893">
        <w:t>i</w:t>
      </w:r>
      <w:proofErr w:type="gramEnd"/>
      <w:r w:rsidR="00813893">
        <w:t>в</w:t>
      </w:r>
      <w:proofErr w:type="spellEnd"/>
      <w:r w:rsidR="00813893">
        <w:t xml:space="preserve"> </w:t>
      </w:r>
      <w:proofErr w:type="spellStart"/>
      <w:r w:rsidR="00813893">
        <w:t>Житомирськот</w:t>
      </w:r>
      <w:proofErr w:type="spellEnd"/>
      <w:r w:rsidR="00813893">
        <w:t xml:space="preserve"> </w:t>
      </w:r>
      <w:proofErr w:type="spellStart"/>
      <w:r w:rsidR="00813893">
        <w:t>районно</w:t>
      </w:r>
      <w:proofErr w:type="spellEnd"/>
      <w:r w:rsidR="00813893">
        <w:rPr>
          <w:lang w:val="uk-UA"/>
        </w:rPr>
        <w:t>ї</w:t>
      </w:r>
      <w:r w:rsidRPr="00CA4D6A">
        <w:t xml:space="preserve"> ради </w:t>
      </w:r>
    </w:p>
    <w:p w:rsidR="00FB406B" w:rsidRPr="00CA4D6A" w:rsidRDefault="00E31170" w:rsidP="00265AFC">
      <w:pPr>
        <w:pStyle w:val="a3"/>
        <w:spacing w:before="345" w:line="249" w:lineRule="exact"/>
        <w:ind w:left="29" w:right="6384"/>
        <w:jc w:val="both"/>
      </w:pPr>
      <w:proofErr w:type="gramStart"/>
      <w:r w:rsidRPr="00CA4D6A">
        <w:t>З</w:t>
      </w:r>
      <w:proofErr w:type="gramEnd"/>
      <w:r w:rsidRPr="00CA4D6A">
        <w:t xml:space="preserve"> </w:t>
      </w:r>
      <w:proofErr w:type="spellStart"/>
      <w:r w:rsidRPr="00CA4D6A">
        <w:t>повагою</w:t>
      </w:r>
      <w:proofErr w:type="spellEnd"/>
      <w:r w:rsidRPr="00CA4D6A">
        <w:t xml:space="preserve">, </w:t>
      </w:r>
    </w:p>
    <w:p w:rsidR="00FB406B" w:rsidRPr="00CA4D6A" w:rsidRDefault="00FB406B" w:rsidP="00265AFC">
      <w:pPr>
        <w:pStyle w:val="a3"/>
        <w:jc w:val="both"/>
        <w:sectPr w:rsidR="00FB406B" w:rsidRPr="00CA4D6A">
          <w:type w:val="continuous"/>
          <w:pgSz w:w="11907" w:h="16840"/>
          <w:pgMar w:top="1075" w:right="360" w:bottom="360" w:left="2129" w:header="720" w:footer="720" w:gutter="0"/>
          <w:cols w:space="720"/>
          <w:noEndnote/>
        </w:sectPr>
      </w:pPr>
    </w:p>
    <w:p w:rsidR="00FB406B" w:rsidRPr="00CA4D6A" w:rsidRDefault="00FB406B" w:rsidP="00265AFC">
      <w:pPr>
        <w:pStyle w:val="a3"/>
        <w:spacing w:line="355" w:lineRule="exact"/>
        <w:jc w:val="both"/>
      </w:pPr>
    </w:p>
    <w:p w:rsidR="00FB406B" w:rsidRPr="00CA4D6A" w:rsidRDefault="00FB406B" w:rsidP="00265AFC">
      <w:pPr>
        <w:pStyle w:val="a3"/>
        <w:jc w:val="both"/>
        <w:sectPr w:rsidR="00FB406B" w:rsidRPr="00CA4D6A">
          <w:type w:val="continuous"/>
          <w:pgSz w:w="11907" w:h="16840"/>
          <w:pgMar w:top="1075" w:right="360" w:bottom="360" w:left="2129" w:header="720" w:footer="720" w:gutter="0"/>
          <w:cols w:space="720"/>
          <w:noEndnote/>
        </w:sectPr>
      </w:pPr>
    </w:p>
    <w:p w:rsidR="00FB406B" w:rsidRPr="00CA4D6A" w:rsidRDefault="00E31170" w:rsidP="00265AFC">
      <w:pPr>
        <w:pStyle w:val="a3"/>
        <w:spacing w:line="249" w:lineRule="exact"/>
        <w:ind w:left="29" w:right="-1"/>
        <w:jc w:val="both"/>
      </w:pPr>
      <w:r w:rsidRPr="00CA4D6A">
        <w:lastRenderedPageBreak/>
        <w:t xml:space="preserve">Голова </w:t>
      </w:r>
    </w:p>
    <w:p w:rsidR="00FB406B" w:rsidRPr="00CA4D6A" w:rsidRDefault="00E31170" w:rsidP="00265AFC">
      <w:pPr>
        <w:pStyle w:val="a3"/>
        <w:spacing w:line="316" w:lineRule="exact"/>
        <w:ind w:left="29" w:right="-1"/>
        <w:jc w:val="both"/>
      </w:pPr>
      <w:proofErr w:type="spellStart"/>
      <w:r w:rsidRPr="00CA4D6A">
        <w:t>Жи</w:t>
      </w:r>
      <w:r w:rsidR="00813893">
        <w:t>томирсько</w:t>
      </w:r>
      <w:proofErr w:type="spellEnd"/>
      <w:r w:rsidR="00813893">
        <w:rPr>
          <w:lang w:val="uk-UA"/>
        </w:rPr>
        <w:t>ї</w:t>
      </w:r>
      <w:r w:rsidR="00813893">
        <w:t xml:space="preserve"> </w:t>
      </w:r>
      <w:proofErr w:type="spellStart"/>
      <w:r w:rsidR="00813893">
        <w:t>районно</w:t>
      </w:r>
      <w:proofErr w:type="spellEnd"/>
      <w:r w:rsidR="00813893">
        <w:rPr>
          <w:lang w:val="uk-UA"/>
        </w:rPr>
        <w:t>ї</w:t>
      </w:r>
      <w:r w:rsidRPr="00CA4D6A">
        <w:t xml:space="preserve"> ради </w:t>
      </w:r>
    </w:p>
    <w:p w:rsidR="00FB406B" w:rsidRPr="00CA4D6A" w:rsidRDefault="00E31170" w:rsidP="00265AFC">
      <w:pPr>
        <w:pStyle w:val="a3"/>
        <w:spacing w:line="1" w:lineRule="exact"/>
        <w:jc w:val="both"/>
      </w:pPr>
      <w:r w:rsidRPr="00CA4D6A">
        <w:br w:type="column"/>
      </w:r>
    </w:p>
    <w:p w:rsidR="00FB406B" w:rsidRPr="00CA4D6A" w:rsidRDefault="00E31170" w:rsidP="00265AFC">
      <w:pPr>
        <w:pStyle w:val="a3"/>
        <w:spacing w:before="302" w:line="249" w:lineRule="exact"/>
        <w:ind w:right="-1"/>
        <w:jc w:val="both"/>
      </w:pPr>
      <w:r w:rsidRPr="00CA4D6A">
        <w:t xml:space="preserve">М.А. Степаненко </w:t>
      </w:r>
    </w:p>
    <w:p w:rsidR="00E31170" w:rsidRPr="00CA4D6A" w:rsidRDefault="00E31170" w:rsidP="00265AFC">
      <w:pPr>
        <w:pStyle w:val="a3"/>
        <w:jc w:val="both"/>
      </w:pPr>
    </w:p>
    <w:sectPr w:rsidR="00E31170" w:rsidRPr="00CA4D6A" w:rsidSect="00FB406B">
      <w:type w:val="continuous"/>
      <w:pgSz w:w="11907" w:h="16840"/>
      <w:pgMar w:top="1075" w:right="360" w:bottom="360" w:left="2129" w:header="720" w:footer="720" w:gutter="0"/>
      <w:cols w:num="2" w:space="720" w:equalWidth="0">
        <w:col w:w="3038" w:space="4593"/>
        <w:col w:w="17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65AFC"/>
    <w:rsid w:val="006049A4"/>
    <w:rsid w:val="00707BF1"/>
    <w:rsid w:val="00813893"/>
    <w:rsid w:val="009E6E17"/>
    <w:rsid w:val="00A11223"/>
    <w:rsid w:val="00CA4D6A"/>
    <w:rsid w:val="00E31170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4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2013-10-16T06:10:00Z</cp:lastPrinted>
  <dcterms:created xsi:type="dcterms:W3CDTF">2013-10-15T12:48:00Z</dcterms:created>
  <dcterms:modified xsi:type="dcterms:W3CDTF">2013-10-16T06:11:00Z</dcterms:modified>
</cp:coreProperties>
</file>