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5B" w:rsidRPr="007C5617" w:rsidRDefault="00A54942" w:rsidP="007C5617">
      <w:pPr>
        <w:pStyle w:val="ac"/>
        <w:jc w:val="left"/>
        <w:rPr>
          <w:b w:val="0"/>
          <w:bCs/>
          <w:color w:val="000000"/>
          <w:lang w:val="uk-UA"/>
        </w:rPr>
      </w:pPr>
      <w:r>
        <w:rPr>
          <w:szCs w:val="28"/>
          <w:lang w:val="uk-UA"/>
        </w:rPr>
        <w:t xml:space="preserve">                                                   </w:t>
      </w:r>
      <w:r w:rsidR="007051B4">
        <w:rPr>
          <w:szCs w:val="28"/>
          <w:lang w:val="uk-UA"/>
        </w:rPr>
        <w:t xml:space="preserve">    </w:t>
      </w:r>
      <w:r w:rsidR="002F4E1C">
        <w:rPr>
          <w:bCs/>
          <w:szCs w:val="28"/>
          <w:lang w:val="uk-UA"/>
        </w:rPr>
        <w:t xml:space="preserve">                                   </w:t>
      </w:r>
      <w:r w:rsidR="006D5811">
        <w:rPr>
          <w:bCs/>
          <w:szCs w:val="28"/>
          <w:lang w:val="uk-UA"/>
        </w:rPr>
        <w:t xml:space="preserve">                                                                  </w:t>
      </w:r>
      <w:r w:rsidR="002F4E1C">
        <w:rPr>
          <w:bCs/>
          <w:szCs w:val="28"/>
          <w:lang w:val="uk-UA"/>
        </w:rPr>
        <w:t xml:space="preserve"> </w:t>
      </w:r>
    </w:p>
    <w:p w:rsidR="004E0F96" w:rsidRPr="003D7CAC" w:rsidRDefault="00093D5B" w:rsidP="00E856E1">
      <w:pPr>
        <w:tabs>
          <w:tab w:val="left" w:pos="6804"/>
        </w:tabs>
        <w:rPr>
          <w:bCs/>
          <w:sz w:val="24"/>
          <w:szCs w:val="24"/>
          <w:lang w:val="uk-UA"/>
        </w:rPr>
      </w:pPr>
      <w:r w:rsidRPr="003D7CAC">
        <w:rPr>
          <w:bCs/>
          <w:sz w:val="24"/>
          <w:szCs w:val="24"/>
          <w:lang w:val="uk-UA"/>
        </w:rPr>
        <w:t xml:space="preserve">                                         </w:t>
      </w:r>
      <w:r w:rsidR="00E856E1" w:rsidRPr="003D7CAC">
        <w:rPr>
          <w:bCs/>
          <w:sz w:val="24"/>
          <w:szCs w:val="24"/>
          <w:lang w:val="uk-UA"/>
        </w:rPr>
        <w:t xml:space="preserve">                                          </w:t>
      </w:r>
      <w:r w:rsidR="004F64DD" w:rsidRPr="003D7CAC">
        <w:rPr>
          <w:bCs/>
          <w:sz w:val="24"/>
          <w:szCs w:val="24"/>
          <w:lang w:val="uk-UA"/>
        </w:rPr>
        <w:t xml:space="preserve"> </w:t>
      </w:r>
      <w:r w:rsidR="004E0F96" w:rsidRPr="003D7CAC">
        <w:rPr>
          <w:bCs/>
          <w:sz w:val="24"/>
          <w:szCs w:val="24"/>
          <w:lang w:val="uk-UA"/>
        </w:rPr>
        <w:t xml:space="preserve">Додаток </w:t>
      </w:r>
      <w:r w:rsidR="0053217D" w:rsidRPr="003D7CAC">
        <w:rPr>
          <w:bCs/>
          <w:sz w:val="24"/>
          <w:szCs w:val="24"/>
          <w:lang w:val="uk-UA"/>
        </w:rPr>
        <w:t>1</w:t>
      </w:r>
      <w:r w:rsidR="004E0F96" w:rsidRPr="003D7CAC">
        <w:rPr>
          <w:bCs/>
          <w:sz w:val="24"/>
          <w:szCs w:val="24"/>
          <w:lang w:val="uk-UA"/>
        </w:rPr>
        <w:t xml:space="preserve">          </w:t>
      </w:r>
    </w:p>
    <w:p w:rsidR="004E0F96" w:rsidRPr="003D7CAC" w:rsidRDefault="004E0F96" w:rsidP="00E856E1">
      <w:pPr>
        <w:tabs>
          <w:tab w:val="left" w:pos="6804"/>
        </w:tabs>
        <w:rPr>
          <w:bCs/>
          <w:sz w:val="24"/>
          <w:szCs w:val="24"/>
          <w:lang w:val="uk-UA"/>
        </w:rPr>
      </w:pPr>
      <w:r w:rsidRPr="003D7CAC">
        <w:rPr>
          <w:bCs/>
          <w:sz w:val="24"/>
          <w:szCs w:val="24"/>
          <w:lang w:val="uk-UA"/>
        </w:rPr>
        <w:t xml:space="preserve">                                        </w:t>
      </w:r>
      <w:r w:rsidR="00206773" w:rsidRPr="003D7CAC">
        <w:rPr>
          <w:bCs/>
          <w:sz w:val="24"/>
          <w:szCs w:val="24"/>
          <w:lang w:val="uk-UA"/>
        </w:rPr>
        <w:t xml:space="preserve">                     </w:t>
      </w:r>
      <w:r w:rsidR="00E856E1" w:rsidRPr="003D7CAC">
        <w:rPr>
          <w:bCs/>
          <w:sz w:val="24"/>
          <w:szCs w:val="24"/>
          <w:lang w:val="uk-UA"/>
        </w:rPr>
        <w:t xml:space="preserve">                       </w:t>
      </w:r>
      <w:r w:rsidRPr="003D7CAC">
        <w:rPr>
          <w:bCs/>
          <w:sz w:val="24"/>
          <w:szCs w:val="24"/>
          <w:lang w:val="uk-UA"/>
        </w:rPr>
        <w:t xml:space="preserve">до рішення </w:t>
      </w:r>
      <w:r w:rsidR="004F64DD" w:rsidRPr="003D7CAC">
        <w:rPr>
          <w:bCs/>
          <w:sz w:val="24"/>
          <w:szCs w:val="24"/>
          <w:lang w:val="uk-UA"/>
        </w:rPr>
        <w:t>2</w:t>
      </w:r>
      <w:r w:rsidR="00206773" w:rsidRPr="003D7CAC">
        <w:rPr>
          <w:bCs/>
          <w:sz w:val="24"/>
          <w:szCs w:val="24"/>
          <w:lang w:val="uk-UA"/>
        </w:rPr>
        <w:t xml:space="preserve">0 </w:t>
      </w:r>
      <w:r w:rsidRPr="003D7CAC">
        <w:rPr>
          <w:bCs/>
          <w:sz w:val="24"/>
          <w:szCs w:val="24"/>
          <w:lang w:val="uk-UA"/>
        </w:rPr>
        <w:t xml:space="preserve">сесії </w:t>
      </w:r>
    </w:p>
    <w:p w:rsidR="004E0F96" w:rsidRPr="003D7CAC" w:rsidRDefault="004E0F96" w:rsidP="00E856E1">
      <w:pPr>
        <w:tabs>
          <w:tab w:val="left" w:pos="6804"/>
        </w:tabs>
        <w:rPr>
          <w:bCs/>
          <w:sz w:val="24"/>
          <w:szCs w:val="24"/>
          <w:lang w:val="uk-UA"/>
        </w:rPr>
      </w:pPr>
      <w:r w:rsidRPr="003D7CAC">
        <w:rPr>
          <w:bCs/>
          <w:sz w:val="24"/>
          <w:szCs w:val="24"/>
          <w:lang w:val="uk-UA"/>
        </w:rPr>
        <w:t xml:space="preserve">                                                       </w:t>
      </w:r>
      <w:r w:rsidR="00206773" w:rsidRPr="003D7CAC">
        <w:rPr>
          <w:bCs/>
          <w:sz w:val="24"/>
          <w:szCs w:val="24"/>
          <w:lang w:val="uk-UA"/>
        </w:rPr>
        <w:t xml:space="preserve">                   </w:t>
      </w:r>
      <w:r w:rsidR="00E856E1" w:rsidRPr="003D7CAC">
        <w:rPr>
          <w:bCs/>
          <w:sz w:val="24"/>
          <w:szCs w:val="24"/>
          <w:lang w:val="uk-UA"/>
        </w:rPr>
        <w:t xml:space="preserve">          </w:t>
      </w:r>
      <w:r w:rsidRPr="003D7CAC">
        <w:rPr>
          <w:bCs/>
          <w:sz w:val="24"/>
          <w:szCs w:val="24"/>
          <w:lang w:val="uk-UA"/>
        </w:rPr>
        <w:t xml:space="preserve">районної ради </w:t>
      </w:r>
      <w:r w:rsidR="00E528FF" w:rsidRPr="003D7CAC">
        <w:rPr>
          <w:bCs/>
          <w:sz w:val="24"/>
          <w:szCs w:val="24"/>
          <w:lang w:val="uk-UA"/>
        </w:rPr>
        <w:t xml:space="preserve">6 </w:t>
      </w:r>
      <w:r w:rsidRPr="003D7CAC">
        <w:rPr>
          <w:bCs/>
          <w:sz w:val="24"/>
          <w:szCs w:val="24"/>
          <w:lang w:val="uk-UA"/>
        </w:rPr>
        <w:t xml:space="preserve">скликання                                     </w:t>
      </w:r>
    </w:p>
    <w:p w:rsidR="004E0F96" w:rsidRPr="003D7CAC" w:rsidRDefault="004E0F96" w:rsidP="00E856E1">
      <w:pPr>
        <w:ind w:left="360"/>
        <w:rPr>
          <w:bCs/>
          <w:sz w:val="24"/>
          <w:szCs w:val="24"/>
          <w:lang w:val="uk-UA"/>
        </w:rPr>
      </w:pPr>
      <w:r w:rsidRPr="003D7CAC">
        <w:rPr>
          <w:bCs/>
          <w:sz w:val="24"/>
          <w:szCs w:val="24"/>
          <w:lang w:val="uk-UA"/>
        </w:rPr>
        <w:t xml:space="preserve">                                                        </w:t>
      </w:r>
      <w:r w:rsidR="007C5617">
        <w:rPr>
          <w:bCs/>
          <w:sz w:val="24"/>
          <w:szCs w:val="24"/>
          <w:lang w:val="uk-UA"/>
        </w:rPr>
        <w:t xml:space="preserve">                     </w:t>
      </w:r>
      <w:r w:rsidR="00206773" w:rsidRPr="003D7CAC">
        <w:rPr>
          <w:bCs/>
          <w:sz w:val="24"/>
          <w:szCs w:val="24"/>
          <w:lang w:val="uk-UA"/>
        </w:rPr>
        <w:t xml:space="preserve"> </w:t>
      </w:r>
      <w:r w:rsidRPr="003D7CAC">
        <w:rPr>
          <w:bCs/>
          <w:sz w:val="24"/>
          <w:szCs w:val="24"/>
          <w:lang w:val="uk-UA"/>
        </w:rPr>
        <w:t xml:space="preserve">від </w:t>
      </w:r>
      <w:r w:rsidR="00E528FF" w:rsidRPr="003D7CAC">
        <w:rPr>
          <w:bCs/>
          <w:sz w:val="24"/>
          <w:szCs w:val="24"/>
          <w:lang w:val="uk-UA"/>
        </w:rPr>
        <w:t xml:space="preserve"> </w:t>
      </w:r>
      <w:r w:rsidR="007C5617">
        <w:rPr>
          <w:bCs/>
          <w:sz w:val="24"/>
          <w:szCs w:val="24"/>
          <w:lang w:val="uk-UA"/>
        </w:rPr>
        <w:t xml:space="preserve">27.11.2013р. </w:t>
      </w:r>
      <w:r w:rsidR="00206773" w:rsidRPr="003D7CAC">
        <w:rPr>
          <w:bCs/>
          <w:sz w:val="24"/>
          <w:szCs w:val="24"/>
          <w:lang w:val="uk-UA"/>
        </w:rPr>
        <w:t xml:space="preserve"> </w:t>
      </w:r>
      <w:r w:rsidRPr="003D7CAC">
        <w:rPr>
          <w:bCs/>
          <w:sz w:val="24"/>
          <w:szCs w:val="24"/>
          <w:lang w:val="uk-UA"/>
        </w:rPr>
        <w:t>№</w:t>
      </w:r>
      <w:r w:rsidR="007C5617">
        <w:rPr>
          <w:bCs/>
          <w:sz w:val="24"/>
          <w:szCs w:val="24"/>
          <w:lang w:val="uk-UA"/>
        </w:rPr>
        <w:t xml:space="preserve"> 416</w:t>
      </w:r>
    </w:p>
    <w:p w:rsidR="00317EDB" w:rsidRPr="00117C78" w:rsidRDefault="00317EDB" w:rsidP="004F3CFE">
      <w:pPr>
        <w:pStyle w:val="a3"/>
        <w:rPr>
          <w:szCs w:val="28"/>
          <w:lang w:val="uk-UA"/>
        </w:rPr>
      </w:pPr>
    </w:p>
    <w:p w:rsidR="004F3CFE" w:rsidRPr="002F4E1C" w:rsidRDefault="004F3CFE" w:rsidP="004F3CFE">
      <w:pPr>
        <w:ind w:firstLine="708"/>
        <w:jc w:val="center"/>
        <w:rPr>
          <w:b/>
          <w:sz w:val="28"/>
          <w:szCs w:val="28"/>
          <w:lang w:val="uk-UA"/>
        </w:rPr>
      </w:pPr>
      <w:r w:rsidRPr="00117C78">
        <w:rPr>
          <w:b/>
          <w:sz w:val="28"/>
          <w:szCs w:val="28"/>
        </w:rPr>
        <w:t>ПОЛОЖЕННЯ</w:t>
      </w:r>
      <w:r w:rsidR="002F4E1C">
        <w:rPr>
          <w:b/>
          <w:sz w:val="28"/>
          <w:szCs w:val="28"/>
          <w:lang w:val="uk-UA"/>
        </w:rPr>
        <w:t xml:space="preserve">                                 </w:t>
      </w:r>
    </w:p>
    <w:p w:rsidR="001B401F" w:rsidRPr="00117C78" w:rsidRDefault="004F3CFE" w:rsidP="004F3CFE">
      <w:pPr>
        <w:ind w:firstLine="708"/>
        <w:jc w:val="center"/>
        <w:rPr>
          <w:b/>
          <w:sz w:val="28"/>
          <w:szCs w:val="28"/>
          <w:lang w:val="uk-UA"/>
        </w:rPr>
      </w:pPr>
      <w:r w:rsidRPr="00117C78">
        <w:rPr>
          <w:b/>
          <w:sz w:val="28"/>
          <w:szCs w:val="28"/>
        </w:rPr>
        <w:t xml:space="preserve">про порядок управління об’єктами спільної власності </w:t>
      </w:r>
    </w:p>
    <w:p w:rsidR="004F3CFE" w:rsidRPr="00117C78" w:rsidRDefault="004F3CFE" w:rsidP="004F3CFE">
      <w:pPr>
        <w:ind w:firstLine="708"/>
        <w:jc w:val="center"/>
        <w:rPr>
          <w:b/>
          <w:sz w:val="28"/>
          <w:szCs w:val="28"/>
          <w:lang w:val="uk-UA"/>
        </w:rPr>
      </w:pPr>
      <w:r w:rsidRPr="00117C78">
        <w:rPr>
          <w:b/>
          <w:sz w:val="28"/>
          <w:szCs w:val="28"/>
        </w:rPr>
        <w:t>територіальних г</w:t>
      </w:r>
      <w:r w:rsidR="001B401F" w:rsidRPr="00117C78">
        <w:rPr>
          <w:b/>
          <w:sz w:val="28"/>
          <w:szCs w:val="28"/>
        </w:rPr>
        <w:t>ромад сіл, селищ</w:t>
      </w:r>
      <w:r w:rsidR="001B401F" w:rsidRPr="00117C78">
        <w:rPr>
          <w:b/>
          <w:sz w:val="28"/>
          <w:szCs w:val="28"/>
          <w:lang w:val="uk-UA"/>
        </w:rPr>
        <w:t xml:space="preserve"> району</w:t>
      </w:r>
    </w:p>
    <w:p w:rsidR="004F3CFE" w:rsidRPr="00117C78" w:rsidRDefault="004F3CFE" w:rsidP="004F3CFE">
      <w:pPr>
        <w:ind w:firstLine="708"/>
        <w:jc w:val="center"/>
        <w:rPr>
          <w:sz w:val="28"/>
          <w:szCs w:val="28"/>
        </w:rPr>
      </w:pPr>
    </w:p>
    <w:p w:rsidR="009C2993" w:rsidRPr="00117C78" w:rsidRDefault="009C2993" w:rsidP="008E1292">
      <w:pPr>
        <w:pStyle w:val="a5"/>
        <w:numPr>
          <w:ilvl w:val="0"/>
          <w:numId w:val="3"/>
        </w:numPr>
        <w:ind w:right="-81"/>
        <w:jc w:val="both"/>
        <w:rPr>
          <w:b/>
          <w:szCs w:val="28"/>
        </w:rPr>
      </w:pPr>
      <w:r w:rsidRPr="00117C78">
        <w:rPr>
          <w:b/>
          <w:szCs w:val="28"/>
        </w:rPr>
        <w:t>Загальні положення:</w:t>
      </w:r>
    </w:p>
    <w:p w:rsidR="00C50918" w:rsidRPr="00117C78" w:rsidRDefault="00C50918" w:rsidP="00C50918">
      <w:pPr>
        <w:pStyle w:val="a5"/>
        <w:ind w:left="1260" w:right="-81"/>
        <w:jc w:val="both"/>
        <w:rPr>
          <w:b/>
          <w:szCs w:val="28"/>
        </w:rPr>
      </w:pPr>
    </w:p>
    <w:p w:rsidR="00141633" w:rsidRPr="00141633" w:rsidRDefault="009C2993" w:rsidP="008E1292">
      <w:pPr>
        <w:pStyle w:val="a5"/>
        <w:numPr>
          <w:ilvl w:val="1"/>
          <w:numId w:val="3"/>
        </w:numPr>
        <w:ind w:left="0" w:right="-81" w:firstLine="284"/>
        <w:jc w:val="both"/>
        <w:rPr>
          <w:b/>
          <w:szCs w:val="28"/>
        </w:rPr>
      </w:pPr>
      <w:r w:rsidRPr="00404710">
        <w:rPr>
          <w:szCs w:val="28"/>
        </w:rPr>
        <w:t xml:space="preserve"> </w:t>
      </w:r>
      <w:r w:rsidR="00404710" w:rsidRPr="00404710">
        <w:rPr>
          <w:szCs w:val="28"/>
        </w:rPr>
        <w:t>Це  Положення розроблене в</w:t>
      </w:r>
      <w:r w:rsidR="004F3CFE" w:rsidRPr="00404710">
        <w:rPr>
          <w:szCs w:val="28"/>
        </w:rPr>
        <w:t>ідповідно до</w:t>
      </w:r>
      <w:r w:rsidR="00404710" w:rsidRPr="00404710">
        <w:rPr>
          <w:szCs w:val="28"/>
        </w:rPr>
        <w:t xml:space="preserve"> приписів </w:t>
      </w:r>
      <w:r w:rsidR="004F3CFE" w:rsidRPr="00404710">
        <w:rPr>
          <w:szCs w:val="28"/>
        </w:rPr>
        <w:t>Конституції України,</w:t>
      </w:r>
      <w:r w:rsidR="00404710">
        <w:rPr>
          <w:szCs w:val="28"/>
        </w:rPr>
        <w:t xml:space="preserve"> Господарського кодексу України, </w:t>
      </w:r>
      <w:r w:rsidR="004F3CFE" w:rsidRPr="00404710">
        <w:rPr>
          <w:szCs w:val="28"/>
        </w:rPr>
        <w:t>Цивільного кодекс</w:t>
      </w:r>
      <w:r w:rsidR="00E528FF" w:rsidRPr="00404710">
        <w:rPr>
          <w:szCs w:val="28"/>
        </w:rPr>
        <w:t>у України,</w:t>
      </w:r>
      <w:r w:rsidR="00404710">
        <w:rPr>
          <w:szCs w:val="28"/>
        </w:rPr>
        <w:t xml:space="preserve"> Кодексу законів про  працю України, з</w:t>
      </w:r>
      <w:r w:rsidR="00E528FF" w:rsidRPr="00404710">
        <w:rPr>
          <w:szCs w:val="28"/>
        </w:rPr>
        <w:t>акон</w:t>
      </w:r>
      <w:r w:rsidR="00404710">
        <w:rPr>
          <w:szCs w:val="28"/>
        </w:rPr>
        <w:t>ів</w:t>
      </w:r>
      <w:r w:rsidR="00E528FF" w:rsidRPr="00404710">
        <w:rPr>
          <w:szCs w:val="28"/>
        </w:rPr>
        <w:t xml:space="preserve"> України «</w:t>
      </w:r>
      <w:r w:rsidR="004F3CFE" w:rsidRPr="00404710">
        <w:rPr>
          <w:szCs w:val="28"/>
        </w:rPr>
        <w:t>Про м</w:t>
      </w:r>
      <w:r w:rsidR="00E528FF" w:rsidRPr="00404710">
        <w:rPr>
          <w:szCs w:val="28"/>
        </w:rPr>
        <w:t>ісцеве самоврядування в Україні»</w:t>
      </w:r>
      <w:r w:rsidR="004F3CFE" w:rsidRPr="00404710">
        <w:rPr>
          <w:szCs w:val="28"/>
        </w:rPr>
        <w:t>,</w:t>
      </w:r>
      <w:r w:rsidR="00404710">
        <w:rPr>
          <w:szCs w:val="28"/>
        </w:rPr>
        <w:t xml:space="preserve"> «Про засади державної регуляторної політики у сфері господарської  діяльності», «Про  оренду державного та комунального майна</w:t>
      </w:r>
      <w:r w:rsidR="00141633">
        <w:rPr>
          <w:szCs w:val="28"/>
        </w:rPr>
        <w:t>»</w:t>
      </w:r>
      <w:r w:rsidR="0015354F">
        <w:rPr>
          <w:szCs w:val="28"/>
        </w:rPr>
        <w:t xml:space="preserve"> тощо</w:t>
      </w:r>
      <w:r w:rsidR="00141633">
        <w:rPr>
          <w:szCs w:val="28"/>
        </w:rPr>
        <w:t>.</w:t>
      </w:r>
      <w:r w:rsidR="00404710">
        <w:rPr>
          <w:szCs w:val="28"/>
        </w:rPr>
        <w:t xml:space="preserve"> </w:t>
      </w:r>
    </w:p>
    <w:p w:rsidR="004F3CFE" w:rsidRPr="00141633" w:rsidRDefault="00141633" w:rsidP="00141633">
      <w:pPr>
        <w:pStyle w:val="a5"/>
        <w:ind w:left="0" w:right="-81" w:firstLine="851"/>
        <w:jc w:val="both"/>
        <w:rPr>
          <w:b/>
          <w:szCs w:val="28"/>
        </w:rPr>
      </w:pPr>
      <w:r>
        <w:rPr>
          <w:szCs w:val="28"/>
        </w:rPr>
        <w:t>В</w:t>
      </w:r>
      <w:r w:rsidR="004F3CFE" w:rsidRPr="00404710">
        <w:rPr>
          <w:szCs w:val="28"/>
        </w:rPr>
        <w:t xml:space="preserve">ід імені територіальних громад </w:t>
      </w:r>
      <w:r w:rsidR="00AF55AF" w:rsidRPr="00404710">
        <w:rPr>
          <w:szCs w:val="28"/>
        </w:rPr>
        <w:t>району</w:t>
      </w:r>
      <w:r w:rsidR="004F3CFE" w:rsidRPr="00404710">
        <w:rPr>
          <w:szCs w:val="28"/>
        </w:rPr>
        <w:t xml:space="preserve"> управління об’єктами їх спільної власності здійснює Житомирська </w:t>
      </w:r>
      <w:r w:rsidR="00AF55AF" w:rsidRPr="00404710">
        <w:rPr>
          <w:szCs w:val="28"/>
        </w:rPr>
        <w:t>районна</w:t>
      </w:r>
      <w:r w:rsidR="004F3CFE" w:rsidRPr="00404710">
        <w:rPr>
          <w:szCs w:val="28"/>
        </w:rPr>
        <w:t xml:space="preserve"> рада або уповноважені нею органи, визначені </w:t>
      </w:r>
      <w:r w:rsidR="00923C81" w:rsidRPr="00404710">
        <w:rPr>
          <w:szCs w:val="28"/>
        </w:rPr>
        <w:t>у</w:t>
      </w:r>
      <w:r w:rsidR="004F3CFE" w:rsidRPr="00404710">
        <w:rPr>
          <w:szCs w:val="28"/>
        </w:rPr>
        <w:t xml:space="preserve"> пункті</w:t>
      </w:r>
      <w:r w:rsidR="00D35DB4" w:rsidRPr="00404710">
        <w:rPr>
          <w:szCs w:val="28"/>
        </w:rPr>
        <w:t xml:space="preserve"> 1.4. </w:t>
      </w:r>
      <w:r w:rsidR="004F3CFE" w:rsidRPr="00404710">
        <w:rPr>
          <w:szCs w:val="28"/>
        </w:rPr>
        <w:t xml:space="preserve"> цього Положення.</w:t>
      </w:r>
    </w:p>
    <w:p w:rsidR="00141633" w:rsidRPr="00141633" w:rsidRDefault="009F1A8A" w:rsidP="009F1A8A">
      <w:pPr>
        <w:pStyle w:val="a5"/>
        <w:tabs>
          <w:tab w:val="left" w:pos="1018"/>
        </w:tabs>
        <w:ind w:left="0" w:right="-81"/>
        <w:jc w:val="both"/>
        <w:rPr>
          <w:szCs w:val="28"/>
        </w:rPr>
      </w:pPr>
      <w:r>
        <w:rPr>
          <w:b/>
          <w:szCs w:val="28"/>
        </w:rPr>
        <w:tab/>
      </w:r>
      <w:r w:rsidR="00141633">
        <w:rPr>
          <w:b/>
          <w:szCs w:val="28"/>
        </w:rPr>
        <w:t xml:space="preserve">Управління об'єктами права  комунальної  власності – </w:t>
      </w:r>
      <w:r w:rsidR="00141633" w:rsidRPr="00141633">
        <w:rPr>
          <w:szCs w:val="28"/>
        </w:rPr>
        <w:t>це</w:t>
      </w:r>
      <w:r w:rsidR="00141633">
        <w:rPr>
          <w:szCs w:val="28"/>
        </w:rPr>
        <w:t xml:space="preserve"> діяльність, спрямована на  використання об’єктів  права  комунальної  власності  відповідно до  завдань  та  функцій, які покладені на  органи місцевого  самоврядування.   </w:t>
      </w:r>
    </w:p>
    <w:p w:rsidR="00C50918" w:rsidRPr="00117C78" w:rsidRDefault="00C50918" w:rsidP="00C50918">
      <w:pPr>
        <w:pStyle w:val="a5"/>
        <w:ind w:left="284" w:right="-81"/>
        <w:jc w:val="both"/>
        <w:rPr>
          <w:b/>
          <w:szCs w:val="28"/>
        </w:rPr>
      </w:pPr>
    </w:p>
    <w:p w:rsidR="004F3CFE" w:rsidRPr="00117C78" w:rsidRDefault="009C2993" w:rsidP="008E1292">
      <w:pPr>
        <w:pStyle w:val="a5"/>
        <w:numPr>
          <w:ilvl w:val="1"/>
          <w:numId w:val="3"/>
        </w:numPr>
        <w:ind w:left="0" w:right="-81" w:firstLine="284"/>
        <w:jc w:val="both"/>
        <w:rPr>
          <w:b/>
          <w:szCs w:val="28"/>
        </w:rPr>
      </w:pPr>
      <w:r w:rsidRPr="00117C78">
        <w:rPr>
          <w:szCs w:val="28"/>
        </w:rPr>
        <w:t xml:space="preserve"> </w:t>
      </w:r>
      <w:r w:rsidR="004F3CFE" w:rsidRPr="00117C78">
        <w:rPr>
          <w:szCs w:val="28"/>
        </w:rPr>
        <w:t>Правомочності щодо розпорядження об’єктами спільної власності територіаль</w:t>
      </w:r>
      <w:r w:rsidR="00AF55AF" w:rsidRPr="00117C78">
        <w:rPr>
          <w:szCs w:val="28"/>
        </w:rPr>
        <w:t>них громад</w:t>
      </w:r>
      <w:r w:rsidR="00846B80" w:rsidRPr="00117C78">
        <w:rPr>
          <w:szCs w:val="28"/>
        </w:rPr>
        <w:t xml:space="preserve"> сіл, селищ району</w:t>
      </w:r>
      <w:r w:rsidR="00AF55AF" w:rsidRPr="00117C78">
        <w:rPr>
          <w:szCs w:val="28"/>
        </w:rPr>
        <w:t xml:space="preserve"> здійснюються районною</w:t>
      </w:r>
      <w:r w:rsidR="004F3CFE" w:rsidRPr="00117C78">
        <w:rPr>
          <w:szCs w:val="28"/>
        </w:rPr>
        <w:t xml:space="preserve"> радою </w:t>
      </w:r>
      <w:r w:rsidR="00FE0414" w:rsidRPr="00117C78">
        <w:rPr>
          <w:szCs w:val="28"/>
        </w:rPr>
        <w:t>у</w:t>
      </w:r>
      <w:r w:rsidR="00044839">
        <w:rPr>
          <w:szCs w:val="28"/>
        </w:rPr>
        <w:t xml:space="preserve"> </w:t>
      </w:r>
      <w:r w:rsidR="004F3CFE" w:rsidRPr="00117C78">
        <w:rPr>
          <w:szCs w:val="28"/>
        </w:rPr>
        <w:t>порядку і межах, визначених чинним законодавством.</w:t>
      </w:r>
    </w:p>
    <w:p w:rsidR="00C50918" w:rsidRPr="00117C78" w:rsidRDefault="00C50918" w:rsidP="00C50918">
      <w:pPr>
        <w:pStyle w:val="a5"/>
        <w:ind w:left="0" w:right="-81"/>
        <w:jc w:val="both"/>
        <w:rPr>
          <w:b/>
          <w:szCs w:val="28"/>
        </w:rPr>
      </w:pPr>
    </w:p>
    <w:p w:rsidR="004F3CFE" w:rsidRPr="00117C78" w:rsidRDefault="007F68C6" w:rsidP="008E1292">
      <w:pPr>
        <w:pStyle w:val="a5"/>
        <w:numPr>
          <w:ilvl w:val="1"/>
          <w:numId w:val="3"/>
        </w:numPr>
        <w:ind w:left="0" w:right="-81" w:firstLine="284"/>
        <w:jc w:val="both"/>
        <w:rPr>
          <w:b/>
          <w:szCs w:val="28"/>
        </w:rPr>
      </w:pPr>
      <w:r w:rsidRPr="00117C78">
        <w:rPr>
          <w:szCs w:val="28"/>
        </w:rPr>
        <w:t xml:space="preserve"> </w:t>
      </w:r>
      <w:r w:rsidR="004F3CFE" w:rsidRPr="00117C78">
        <w:rPr>
          <w:szCs w:val="28"/>
        </w:rPr>
        <w:t>Об’єктами спільної власності територіальних</w:t>
      </w:r>
      <w:r w:rsidR="00AF55AF" w:rsidRPr="00117C78">
        <w:rPr>
          <w:szCs w:val="28"/>
        </w:rPr>
        <w:t xml:space="preserve"> громад сіл, селищ району</w:t>
      </w:r>
      <w:r w:rsidR="004F3CFE" w:rsidRPr="00117C78">
        <w:rPr>
          <w:szCs w:val="28"/>
        </w:rPr>
        <w:t>, управління якими здійснюється відповідно до цього Положення, є:</w:t>
      </w:r>
    </w:p>
    <w:p w:rsidR="004F3CFE" w:rsidRPr="00117C78" w:rsidRDefault="004F3CFE" w:rsidP="008E1292">
      <w:pPr>
        <w:numPr>
          <w:ilvl w:val="0"/>
          <w:numId w:val="2"/>
        </w:numPr>
        <w:jc w:val="both"/>
        <w:rPr>
          <w:sz w:val="28"/>
          <w:szCs w:val="28"/>
        </w:rPr>
      </w:pPr>
      <w:r w:rsidRPr="00117C78">
        <w:rPr>
          <w:sz w:val="28"/>
          <w:szCs w:val="28"/>
        </w:rPr>
        <w:t xml:space="preserve">рухоме і нерухоме майно підприємств, організацій і установ, закріплене за ними на </w:t>
      </w:r>
      <w:r w:rsidR="00E856E1">
        <w:rPr>
          <w:sz w:val="28"/>
          <w:szCs w:val="28"/>
        </w:rPr>
        <w:t>праві господарського відання</w:t>
      </w:r>
      <w:r w:rsidR="00E856E1">
        <w:rPr>
          <w:sz w:val="28"/>
          <w:szCs w:val="28"/>
          <w:lang w:val="uk-UA"/>
        </w:rPr>
        <w:t>,</w:t>
      </w:r>
      <w:r w:rsidRPr="00117C78">
        <w:rPr>
          <w:sz w:val="28"/>
          <w:szCs w:val="28"/>
        </w:rPr>
        <w:t xml:space="preserve"> оперативного управління</w:t>
      </w:r>
      <w:r w:rsidR="00E856E1">
        <w:rPr>
          <w:sz w:val="28"/>
          <w:szCs w:val="28"/>
          <w:lang w:val="uk-UA"/>
        </w:rPr>
        <w:t xml:space="preserve"> та передано на баланс (або) в оренду</w:t>
      </w:r>
      <w:r w:rsidRPr="00117C78">
        <w:rPr>
          <w:sz w:val="28"/>
          <w:szCs w:val="28"/>
        </w:rPr>
        <w:t>;</w:t>
      </w:r>
    </w:p>
    <w:p w:rsidR="00AF6C72" w:rsidRPr="00117C78" w:rsidRDefault="004F3CFE" w:rsidP="008E1292">
      <w:pPr>
        <w:numPr>
          <w:ilvl w:val="0"/>
          <w:numId w:val="2"/>
        </w:numPr>
        <w:jc w:val="both"/>
        <w:rPr>
          <w:sz w:val="28"/>
          <w:szCs w:val="28"/>
        </w:rPr>
      </w:pPr>
      <w:r w:rsidRPr="00117C78">
        <w:rPr>
          <w:sz w:val="28"/>
          <w:szCs w:val="28"/>
        </w:rPr>
        <w:t>житловий фонд, нежитлові приміщення;</w:t>
      </w:r>
    </w:p>
    <w:p w:rsidR="00AF6C72" w:rsidRPr="00117C78" w:rsidRDefault="004F3CFE" w:rsidP="008E1292">
      <w:pPr>
        <w:numPr>
          <w:ilvl w:val="0"/>
          <w:numId w:val="2"/>
        </w:numPr>
        <w:jc w:val="both"/>
        <w:rPr>
          <w:sz w:val="28"/>
          <w:szCs w:val="28"/>
        </w:rPr>
      </w:pPr>
      <w:r w:rsidRPr="00117C78">
        <w:rPr>
          <w:sz w:val="28"/>
          <w:szCs w:val="28"/>
          <w:lang w:val="uk-UA"/>
        </w:rPr>
        <w:t>заклади освіти, культури, спорту, охорони здоров’я, науки, соціального обслуговування та інше майно і об’єкти, визначен</w:t>
      </w:r>
      <w:r w:rsidR="003B168E" w:rsidRPr="00117C78">
        <w:rPr>
          <w:sz w:val="28"/>
          <w:szCs w:val="28"/>
          <w:lang w:val="uk-UA"/>
        </w:rPr>
        <w:t>і відповідно до Закону України «</w:t>
      </w:r>
      <w:r w:rsidRPr="00117C78">
        <w:rPr>
          <w:sz w:val="28"/>
          <w:szCs w:val="28"/>
          <w:lang w:val="uk-UA"/>
        </w:rPr>
        <w:t>Про м</w:t>
      </w:r>
      <w:r w:rsidR="003B168E" w:rsidRPr="00117C78">
        <w:rPr>
          <w:sz w:val="28"/>
          <w:szCs w:val="28"/>
          <w:lang w:val="uk-UA"/>
        </w:rPr>
        <w:t xml:space="preserve">ісцеве самоврядування в Україні» </w:t>
      </w:r>
      <w:r w:rsidRPr="00117C78">
        <w:rPr>
          <w:sz w:val="28"/>
          <w:szCs w:val="28"/>
          <w:lang w:val="uk-UA"/>
        </w:rPr>
        <w:t xml:space="preserve"> як об’єкти права комунальної власності, що задовольняють спільні потре</w:t>
      </w:r>
      <w:r w:rsidR="00AF55AF" w:rsidRPr="00117C78">
        <w:rPr>
          <w:sz w:val="28"/>
          <w:szCs w:val="28"/>
          <w:lang w:val="uk-UA"/>
        </w:rPr>
        <w:t>би територіальних громад району</w:t>
      </w:r>
      <w:r w:rsidRPr="00117C78">
        <w:rPr>
          <w:sz w:val="28"/>
          <w:szCs w:val="28"/>
          <w:lang w:val="uk-UA"/>
        </w:rPr>
        <w:t>;</w:t>
      </w:r>
    </w:p>
    <w:p w:rsidR="00AF6C72" w:rsidRPr="00117C78" w:rsidRDefault="004F3CFE" w:rsidP="008E1292">
      <w:pPr>
        <w:numPr>
          <w:ilvl w:val="0"/>
          <w:numId w:val="2"/>
        </w:numPr>
        <w:jc w:val="both"/>
        <w:rPr>
          <w:sz w:val="28"/>
          <w:szCs w:val="28"/>
        </w:rPr>
      </w:pPr>
      <w:r w:rsidRPr="00117C78">
        <w:rPr>
          <w:sz w:val="28"/>
          <w:szCs w:val="28"/>
        </w:rPr>
        <w:t>майно підприємств, установ і організацій, яке перебуває у процесі приватизації;</w:t>
      </w:r>
    </w:p>
    <w:p w:rsidR="00AF6C72" w:rsidRPr="00117C78" w:rsidRDefault="004F3CFE" w:rsidP="008E1292">
      <w:pPr>
        <w:numPr>
          <w:ilvl w:val="0"/>
          <w:numId w:val="2"/>
        </w:numPr>
        <w:jc w:val="both"/>
        <w:rPr>
          <w:sz w:val="28"/>
          <w:szCs w:val="28"/>
        </w:rPr>
      </w:pPr>
      <w:r w:rsidRPr="00117C78">
        <w:rPr>
          <w:sz w:val="28"/>
          <w:szCs w:val="28"/>
          <w:lang w:val="uk-UA"/>
        </w:rPr>
        <w:t>цілісні майнові комплекси, їх структурні підрозділи (філії, цехи, дільниці);</w:t>
      </w:r>
    </w:p>
    <w:p w:rsidR="004F3CFE" w:rsidRPr="000F487B" w:rsidRDefault="004F3CFE" w:rsidP="00BA68E8">
      <w:pPr>
        <w:numPr>
          <w:ilvl w:val="0"/>
          <w:numId w:val="2"/>
        </w:numPr>
        <w:jc w:val="both"/>
        <w:rPr>
          <w:sz w:val="28"/>
          <w:szCs w:val="28"/>
        </w:rPr>
      </w:pPr>
      <w:r w:rsidRPr="00117C78">
        <w:rPr>
          <w:sz w:val="28"/>
          <w:szCs w:val="28"/>
        </w:rPr>
        <w:t>грошові кошти та цінні папери.</w:t>
      </w:r>
    </w:p>
    <w:p w:rsidR="000F487B" w:rsidRPr="000F487B" w:rsidRDefault="000F487B" w:rsidP="00BA68E8">
      <w:pPr>
        <w:jc w:val="both"/>
        <w:rPr>
          <w:sz w:val="28"/>
          <w:szCs w:val="28"/>
        </w:rPr>
      </w:pPr>
    </w:p>
    <w:p w:rsidR="004F3CFE" w:rsidRPr="00117C78" w:rsidRDefault="004F3CFE" w:rsidP="008E1292">
      <w:pPr>
        <w:numPr>
          <w:ilvl w:val="1"/>
          <w:numId w:val="3"/>
        </w:numPr>
        <w:tabs>
          <w:tab w:val="left" w:pos="993"/>
        </w:tabs>
        <w:ind w:left="0" w:firstLine="426"/>
        <w:jc w:val="both"/>
        <w:rPr>
          <w:sz w:val="28"/>
          <w:szCs w:val="28"/>
        </w:rPr>
      </w:pPr>
      <w:r w:rsidRPr="00117C78">
        <w:rPr>
          <w:sz w:val="28"/>
          <w:szCs w:val="28"/>
        </w:rPr>
        <w:t>Суб’єктами управління спільною власністю територіальних</w:t>
      </w:r>
      <w:r w:rsidR="00AF55AF" w:rsidRPr="00117C78">
        <w:rPr>
          <w:sz w:val="28"/>
          <w:szCs w:val="28"/>
        </w:rPr>
        <w:t xml:space="preserve"> громад сіл, </w:t>
      </w:r>
      <w:r w:rsidR="00AF55AF" w:rsidRPr="00117C78">
        <w:rPr>
          <w:sz w:val="28"/>
          <w:szCs w:val="28"/>
          <w:lang w:val="uk-UA"/>
        </w:rPr>
        <w:t>селищ району</w:t>
      </w:r>
      <w:r w:rsidRPr="00117C78">
        <w:rPr>
          <w:sz w:val="28"/>
          <w:szCs w:val="28"/>
        </w:rPr>
        <w:t xml:space="preserve"> є:</w:t>
      </w:r>
    </w:p>
    <w:p w:rsidR="004F3CFE" w:rsidRPr="00117C78" w:rsidRDefault="00AF55AF" w:rsidP="008E1292">
      <w:pPr>
        <w:numPr>
          <w:ilvl w:val="0"/>
          <w:numId w:val="4"/>
        </w:numPr>
        <w:jc w:val="both"/>
        <w:rPr>
          <w:sz w:val="28"/>
          <w:szCs w:val="28"/>
        </w:rPr>
      </w:pPr>
      <w:r w:rsidRPr="00117C78">
        <w:rPr>
          <w:sz w:val="28"/>
          <w:szCs w:val="28"/>
          <w:lang w:val="uk-UA"/>
        </w:rPr>
        <w:t>районна</w:t>
      </w:r>
      <w:r w:rsidR="004F3CFE" w:rsidRPr="00117C78">
        <w:rPr>
          <w:sz w:val="28"/>
          <w:szCs w:val="28"/>
        </w:rPr>
        <w:t xml:space="preserve"> рада;</w:t>
      </w:r>
    </w:p>
    <w:p w:rsidR="004F3CFE" w:rsidRPr="0015354F" w:rsidRDefault="004F3CFE" w:rsidP="008E1292">
      <w:pPr>
        <w:numPr>
          <w:ilvl w:val="0"/>
          <w:numId w:val="4"/>
        </w:numPr>
        <w:jc w:val="both"/>
        <w:rPr>
          <w:color w:val="FF0000"/>
          <w:sz w:val="28"/>
          <w:szCs w:val="28"/>
          <w:u w:val="single"/>
        </w:rPr>
      </w:pPr>
      <w:r w:rsidRPr="0015354F">
        <w:rPr>
          <w:sz w:val="28"/>
          <w:szCs w:val="28"/>
        </w:rPr>
        <w:t>голо</w:t>
      </w:r>
      <w:r w:rsidR="00AF55AF" w:rsidRPr="0015354F">
        <w:rPr>
          <w:sz w:val="28"/>
          <w:szCs w:val="28"/>
        </w:rPr>
        <w:t xml:space="preserve">ва </w:t>
      </w:r>
      <w:r w:rsidR="00AF55AF" w:rsidRPr="0015354F">
        <w:rPr>
          <w:sz w:val="28"/>
          <w:szCs w:val="28"/>
          <w:lang w:val="uk-UA"/>
        </w:rPr>
        <w:t>район</w:t>
      </w:r>
      <w:r w:rsidRPr="0015354F">
        <w:rPr>
          <w:sz w:val="28"/>
          <w:szCs w:val="28"/>
        </w:rPr>
        <w:t xml:space="preserve">ної ради </w:t>
      </w:r>
      <w:r w:rsidRPr="0015354F">
        <w:rPr>
          <w:sz w:val="28"/>
          <w:szCs w:val="28"/>
          <w:u w:val="single"/>
        </w:rPr>
        <w:t>(</w:t>
      </w:r>
      <w:r w:rsidR="0015354F" w:rsidRPr="0015354F">
        <w:rPr>
          <w:sz w:val="28"/>
          <w:szCs w:val="28"/>
          <w:lang w:val="uk-UA"/>
        </w:rPr>
        <w:t>у відповідності  до Закону України «Про  місцеве самоврядування  в Україні» та  рішень  районної  ради</w:t>
      </w:r>
      <w:r w:rsidRPr="0015354F">
        <w:rPr>
          <w:sz w:val="28"/>
          <w:szCs w:val="28"/>
        </w:rPr>
        <w:t>);</w:t>
      </w:r>
    </w:p>
    <w:p w:rsidR="004F3CFE" w:rsidRPr="00117C78" w:rsidRDefault="00AF55AF" w:rsidP="008E1292">
      <w:pPr>
        <w:numPr>
          <w:ilvl w:val="0"/>
          <w:numId w:val="4"/>
        </w:numPr>
        <w:jc w:val="both"/>
        <w:rPr>
          <w:sz w:val="28"/>
          <w:szCs w:val="28"/>
        </w:rPr>
      </w:pPr>
      <w:r w:rsidRPr="00117C78">
        <w:rPr>
          <w:sz w:val="28"/>
          <w:szCs w:val="28"/>
        </w:rPr>
        <w:lastRenderedPageBreak/>
        <w:t xml:space="preserve"> постійні комісії</w:t>
      </w:r>
      <w:r w:rsidRPr="00117C78">
        <w:rPr>
          <w:sz w:val="28"/>
          <w:szCs w:val="28"/>
          <w:lang w:val="uk-UA"/>
        </w:rPr>
        <w:t xml:space="preserve"> районної </w:t>
      </w:r>
      <w:r w:rsidR="008E098C" w:rsidRPr="00117C78">
        <w:rPr>
          <w:sz w:val="28"/>
          <w:szCs w:val="28"/>
        </w:rPr>
        <w:t xml:space="preserve"> ради</w:t>
      </w:r>
      <w:r w:rsidR="00044839">
        <w:rPr>
          <w:sz w:val="28"/>
          <w:szCs w:val="28"/>
          <w:lang w:val="uk-UA"/>
        </w:rPr>
        <w:t xml:space="preserve"> з питань, які належать до  їх  відання</w:t>
      </w:r>
      <w:r w:rsidR="00744C2C" w:rsidRPr="00117C78">
        <w:rPr>
          <w:sz w:val="28"/>
          <w:szCs w:val="28"/>
          <w:lang w:val="uk-UA"/>
        </w:rPr>
        <w:t>;</w:t>
      </w:r>
    </w:p>
    <w:p w:rsidR="00744C2C" w:rsidRPr="00117C78" w:rsidRDefault="00744C2C" w:rsidP="008E1292">
      <w:pPr>
        <w:numPr>
          <w:ilvl w:val="0"/>
          <w:numId w:val="4"/>
        </w:numPr>
        <w:jc w:val="both"/>
        <w:rPr>
          <w:sz w:val="28"/>
          <w:szCs w:val="28"/>
        </w:rPr>
      </w:pPr>
      <w:r w:rsidRPr="00117C78">
        <w:rPr>
          <w:sz w:val="28"/>
          <w:szCs w:val="28"/>
        </w:rPr>
        <w:t>районна державна адміністрація (</w:t>
      </w:r>
      <w:r w:rsidRPr="00117C78">
        <w:rPr>
          <w:sz w:val="28"/>
          <w:szCs w:val="28"/>
          <w:lang w:val="uk-UA"/>
        </w:rPr>
        <w:t>у</w:t>
      </w:r>
      <w:r w:rsidRPr="00117C78">
        <w:rPr>
          <w:sz w:val="28"/>
          <w:szCs w:val="28"/>
        </w:rPr>
        <w:t xml:space="preserve"> межах делегованих районною радою</w:t>
      </w:r>
      <w:r w:rsidRPr="00117C78">
        <w:rPr>
          <w:sz w:val="28"/>
          <w:szCs w:val="28"/>
          <w:lang w:val="uk-UA"/>
        </w:rPr>
        <w:t xml:space="preserve"> </w:t>
      </w:r>
      <w:r w:rsidRPr="00117C78">
        <w:rPr>
          <w:sz w:val="28"/>
          <w:szCs w:val="28"/>
        </w:rPr>
        <w:t>повноважень).</w:t>
      </w:r>
    </w:p>
    <w:p w:rsidR="008E098C" w:rsidRPr="00117C78" w:rsidRDefault="008E098C" w:rsidP="00744C2C">
      <w:pPr>
        <w:ind w:firstLine="709"/>
        <w:jc w:val="both"/>
        <w:rPr>
          <w:sz w:val="28"/>
          <w:szCs w:val="28"/>
          <w:lang w:val="uk-UA"/>
        </w:rPr>
      </w:pPr>
    </w:p>
    <w:p w:rsidR="004F3CFE" w:rsidRPr="00117C78" w:rsidRDefault="005F7296" w:rsidP="008E1292">
      <w:pPr>
        <w:numPr>
          <w:ilvl w:val="0"/>
          <w:numId w:val="3"/>
        </w:numPr>
        <w:tabs>
          <w:tab w:val="left" w:pos="1134"/>
        </w:tabs>
        <w:ind w:left="0" w:firstLine="900"/>
        <w:jc w:val="both"/>
        <w:rPr>
          <w:b/>
          <w:sz w:val="28"/>
          <w:szCs w:val="28"/>
        </w:rPr>
      </w:pPr>
      <w:r w:rsidRPr="00117C78">
        <w:rPr>
          <w:b/>
          <w:sz w:val="28"/>
          <w:szCs w:val="28"/>
          <w:lang w:val="uk-UA"/>
        </w:rPr>
        <w:t xml:space="preserve"> </w:t>
      </w:r>
      <w:r w:rsidR="004F3CFE" w:rsidRPr="00117C78">
        <w:rPr>
          <w:b/>
          <w:sz w:val="28"/>
          <w:szCs w:val="28"/>
        </w:rPr>
        <w:t>Здійснюючи управління об’єктами спільної власності територіальних</w:t>
      </w:r>
      <w:r w:rsidR="00AF55AF" w:rsidRPr="00117C78">
        <w:rPr>
          <w:b/>
          <w:sz w:val="28"/>
          <w:szCs w:val="28"/>
        </w:rPr>
        <w:t xml:space="preserve"> громад сіл, селищ</w:t>
      </w:r>
      <w:r w:rsidR="00AF55AF" w:rsidRPr="00117C78">
        <w:rPr>
          <w:b/>
          <w:sz w:val="28"/>
          <w:szCs w:val="28"/>
          <w:lang w:val="uk-UA"/>
        </w:rPr>
        <w:t xml:space="preserve"> району</w:t>
      </w:r>
      <w:r w:rsidR="00AF55AF" w:rsidRPr="00117C78">
        <w:rPr>
          <w:b/>
          <w:sz w:val="28"/>
          <w:szCs w:val="28"/>
        </w:rPr>
        <w:t xml:space="preserve">, </w:t>
      </w:r>
      <w:r w:rsidR="00AF55AF" w:rsidRPr="00117C78">
        <w:rPr>
          <w:b/>
          <w:sz w:val="28"/>
          <w:szCs w:val="28"/>
          <w:lang w:val="uk-UA"/>
        </w:rPr>
        <w:t>района</w:t>
      </w:r>
      <w:r w:rsidR="004F3CFE" w:rsidRPr="00117C78">
        <w:rPr>
          <w:b/>
          <w:sz w:val="28"/>
          <w:szCs w:val="28"/>
        </w:rPr>
        <w:t xml:space="preserve"> рада </w:t>
      </w:r>
      <w:r w:rsidR="00865B6B" w:rsidRPr="00117C78">
        <w:rPr>
          <w:b/>
          <w:sz w:val="28"/>
          <w:szCs w:val="28"/>
          <w:lang w:val="uk-UA"/>
        </w:rPr>
        <w:t>у</w:t>
      </w:r>
      <w:r w:rsidR="004F3CFE" w:rsidRPr="00117C78">
        <w:rPr>
          <w:b/>
          <w:sz w:val="28"/>
          <w:szCs w:val="28"/>
        </w:rPr>
        <w:t xml:space="preserve"> порядку і межах, визначених чинним законодавством:</w:t>
      </w:r>
    </w:p>
    <w:p w:rsidR="00435BDF" w:rsidRPr="00117C78" w:rsidRDefault="00435BDF" w:rsidP="00435BDF">
      <w:pPr>
        <w:tabs>
          <w:tab w:val="left" w:pos="1134"/>
        </w:tabs>
        <w:ind w:left="900"/>
        <w:jc w:val="both"/>
        <w:rPr>
          <w:b/>
          <w:sz w:val="28"/>
          <w:szCs w:val="28"/>
        </w:rPr>
      </w:pPr>
    </w:p>
    <w:p w:rsidR="007F2AEB" w:rsidRPr="00117C78" w:rsidRDefault="008B240A"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7F2AEB" w:rsidRPr="00117C78">
        <w:rPr>
          <w:sz w:val="28"/>
          <w:szCs w:val="28"/>
          <w:lang w:val="uk-UA"/>
        </w:rPr>
        <w:t>Приймає рішення про створення, припинення (злиття, приєднання,</w:t>
      </w:r>
      <w:r w:rsidR="00025CFA">
        <w:rPr>
          <w:sz w:val="28"/>
          <w:szCs w:val="28"/>
          <w:lang w:val="uk-UA"/>
        </w:rPr>
        <w:t xml:space="preserve"> поділ, перетворення, ліквідацію</w:t>
      </w:r>
      <w:r w:rsidR="007F2AEB" w:rsidRPr="00117C78">
        <w:rPr>
          <w:sz w:val="28"/>
          <w:szCs w:val="28"/>
          <w:lang w:val="uk-UA"/>
        </w:rPr>
        <w:t>) підприємств, установ і організацій, заснованих на спільній власності за пропозиціями постійних комісій районної ради та (або) депутатів районної ради, за умови одержання дозволу Антимонопольного комітету України у випадках</w:t>
      </w:r>
      <w:r w:rsidR="00DA180E" w:rsidRPr="00117C78">
        <w:rPr>
          <w:sz w:val="28"/>
          <w:szCs w:val="28"/>
          <w:lang w:val="uk-UA"/>
        </w:rPr>
        <w:t>, передбачених Законом України «</w:t>
      </w:r>
      <w:r w:rsidR="007F2AEB" w:rsidRPr="00117C78">
        <w:rPr>
          <w:sz w:val="28"/>
          <w:szCs w:val="28"/>
          <w:lang w:val="uk-UA"/>
        </w:rPr>
        <w:t>Про захист економічної</w:t>
      </w:r>
      <w:r w:rsidR="00DA180E" w:rsidRPr="00117C78">
        <w:rPr>
          <w:sz w:val="28"/>
          <w:szCs w:val="28"/>
          <w:lang w:val="uk-UA"/>
        </w:rPr>
        <w:t xml:space="preserve"> конкуренції»</w:t>
      </w:r>
      <w:r w:rsidR="007F2AEB" w:rsidRPr="00117C78">
        <w:rPr>
          <w:sz w:val="28"/>
          <w:szCs w:val="28"/>
          <w:lang w:val="uk-UA"/>
        </w:rPr>
        <w:t>.</w:t>
      </w:r>
    </w:p>
    <w:p w:rsidR="00435BDF" w:rsidRPr="00117C78" w:rsidRDefault="00435BDF" w:rsidP="00435BDF">
      <w:pPr>
        <w:tabs>
          <w:tab w:val="left" w:pos="851"/>
        </w:tabs>
        <w:ind w:left="426"/>
        <w:jc w:val="both"/>
        <w:rPr>
          <w:sz w:val="28"/>
          <w:szCs w:val="28"/>
          <w:lang w:val="uk-UA"/>
        </w:rPr>
      </w:pPr>
    </w:p>
    <w:p w:rsidR="00435BDF" w:rsidRDefault="008B240A" w:rsidP="0033385B">
      <w:pPr>
        <w:numPr>
          <w:ilvl w:val="1"/>
          <w:numId w:val="3"/>
        </w:numPr>
        <w:tabs>
          <w:tab w:val="left" w:pos="851"/>
        </w:tabs>
        <w:ind w:left="0" w:firstLine="426"/>
        <w:jc w:val="both"/>
        <w:rPr>
          <w:sz w:val="28"/>
          <w:szCs w:val="28"/>
          <w:lang w:val="uk-UA"/>
        </w:rPr>
      </w:pPr>
      <w:r w:rsidRPr="00117C78">
        <w:rPr>
          <w:sz w:val="28"/>
          <w:szCs w:val="28"/>
          <w:lang w:val="uk-UA"/>
        </w:rPr>
        <w:t xml:space="preserve"> </w:t>
      </w:r>
      <w:r w:rsidR="007F2AEB" w:rsidRPr="00117C78">
        <w:rPr>
          <w:sz w:val="28"/>
          <w:szCs w:val="28"/>
          <w:lang w:val="uk-UA"/>
        </w:rPr>
        <w:t xml:space="preserve">Затверджує, </w:t>
      </w:r>
      <w:r w:rsidR="002779C6" w:rsidRPr="002779C6">
        <w:rPr>
          <w:sz w:val="28"/>
          <w:szCs w:val="28"/>
          <w:lang w:val="uk-UA"/>
        </w:rPr>
        <w:t>у випадках передбачених законодавством погоджує,</w:t>
      </w:r>
      <w:r w:rsidR="002779C6" w:rsidRPr="00DB0D87">
        <w:rPr>
          <w:sz w:val="24"/>
          <w:szCs w:val="24"/>
          <w:lang w:val="uk-UA"/>
        </w:rPr>
        <w:t xml:space="preserve"> </w:t>
      </w:r>
      <w:r w:rsidR="007F2AEB" w:rsidRPr="00117C78">
        <w:rPr>
          <w:sz w:val="28"/>
          <w:szCs w:val="28"/>
          <w:lang w:val="uk-UA"/>
        </w:rPr>
        <w:t>вносить зміни до статутів (положень) підприємств, установ, організацій спільної власності, приймає рішення у зв'язку з порушенням статутів (положень) за пропозиціями постійних комісій районної ради та (або) депутатів районної ради.</w:t>
      </w:r>
    </w:p>
    <w:p w:rsidR="0033385B" w:rsidRPr="0033385B" w:rsidRDefault="0033385B" w:rsidP="0033385B">
      <w:pPr>
        <w:tabs>
          <w:tab w:val="left" w:pos="851"/>
        </w:tabs>
        <w:jc w:val="both"/>
        <w:rPr>
          <w:sz w:val="28"/>
          <w:szCs w:val="28"/>
          <w:lang w:val="uk-UA"/>
        </w:rPr>
      </w:pPr>
    </w:p>
    <w:p w:rsidR="007F2AEB" w:rsidRPr="00117C78" w:rsidRDefault="008B240A"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7F2AEB" w:rsidRPr="00117C78">
        <w:rPr>
          <w:sz w:val="28"/>
          <w:szCs w:val="28"/>
          <w:lang w:val="uk-UA"/>
        </w:rPr>
        <w:t>Визначає органи, уповноважені здійснювати оперативне управління об'єктами спільної власності, встановлює межі їх повноважень та передає до сфери їх управління відповідні об'єкти спільної власності.</w:t>
      </w:r>
    </w:p>
    <w:p w:rsidR="00435BDF" w:rsidRPr="00117C78" w:rsidRDefault="00435BDF" w:rsidP="00435BDF">
      <w:pPr>
        <w:tabs>
          <w:tab w:val="left" w:pos="851"/>
        </w:tabs>
        <w:jc w:val="both"/>
        <w:rPr>
          <w:sz w:val="28"/>
          <w:szCs w:val="28"/>
          <w:lang w:val="uk-UA"/>
        </w:rPr>
      </w:pPr>
    </w:p>
    <w:p w:rsidR="007F2AEB" w:rsidRPr="00117C78" w:rsidRDefault="008B240A"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DA180E" w:rsidRPr="00117C78">
        <w:rPr>
          <w:sz w:val="28"/>
          <w:szCs w:val="28"/>
          <w:lang w:val="uk-UA"/>
        </w:rPr>
        <w:t>П</w:t>
      </w:r>
      <w:r w:rsidR="007F2AEB" w:rsidRPr="00117C78">
        <w:rPr>
          <w:sz w:val="28"/>
          <w:szCs w:val="28"/>
          <w:lang w:val="uk-UA"/>
        </w:rPr>
        <w:t>риймає рішення про передачу об'єктів зі спільної власності територіальних громад району у державну власність за пропозиціями постійних комісій районної ради та (або) депутатів районної ради</w:t>
      </w:r>
      <w:r w:rsidR="00DA180E" w:rsidRPr="00117C78">
        <w:rPr>
          <w:sz w:val="28"/>
          <w:szCs w:val="28"/>
          <w:lang w:val="uk-UA"/>
        </w:rPr>
        <w:t>.</w:t>
      </w:r>
    </w:p>
    <w:p w:rsidR="00435BDF" w:rsidRPr="00117C78" w:rsidRDefault="00435BDF" w:rsidP="00435BDF">
      <w:pPr>
        <w:tabs>
          <w:tab w:val="left" w:pos="851"/>
        </w:tabs>
        <w:jc w:val="both"/>
        <w:rPr>
          <w:sz w:val="28"/>
          <w:szCs w:val="28"/>
          <w:lang w:val="uk-UA"/>
        </w:rPr>
      </w:pPr>
    </w:p>
    <w:p w:rsidR="00435BDF" w:rsidRPr="00117C78" w:rsidRDefault="008B240A"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DA180E" w:rsidRPr="00117C78">
        <w:rPr>
          <w:sz w:val="28"/>
          <w:szCs w:val="28"/>
          <w:lang w:val="uk-UA"/>
        </w:rPr>
        <w:t>Д</w:t>
      </w:r>
      <w:r w:rsidR="007F2AEB" w:rsidRPr="00117C78">
        <w:rPr>
          <w:sz w:val="28"/>
          <w:szCs w:val="28"/>
          <w:lang w:val="uk-UA"/>
        </w:rPr>
        <w:t>ає згоду на передачу об'єктів з державної у спільну власність територіальних громад сіл, селищ району за пропозиціями постійних комісій районної ради та (або) депутатів районної ради</w:t>
      </w:r>
      <w:r w:rsidR="00DA180E" w:rsidRPr="00117C78">
        <w:rPr>
          <w:sz w:val="28"/>
          <w:szCs w:val="28"/>
          <w:lang w:val="uk-UA"/>
        </w:rPr>
        <w:t>.</w:t>
      </w:r>
    </w:p>
    <w:p w:rsidR="00435BDF" w:rsidRPr="00117C78" w:rsidRDefault="00435BDF" w:rsidP="00435BDF">
      <w:pPr>
        <w:tabs>
          <w:tab w:val="left" w:pos="851"/>
        </w:tabs>
        <w:jc w:val="both"/>
        <w:rPr>
          <w:sz w:val="28"/>
          <w:szCs w:val="28"/>
          <w:lang w:val="uk-UA"/>
        </w:rPr>
      </w:pPr>
    </w:p>
    <w:p w:rsidR="007F2AEB" w:rsidRPr="00117C78" w:rsidRDefault="008B240A"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DA180E" w:rsidRPr="00117C78">
        <w:rPr>
          <w:sz w:val="28"/>
          <w:szCs w:val="28"/>
          <w:lang w:val="uk-UA"/>
        </w:rPr>
        <w:t>П</w:t>
      </w:r>
      <w:r w:rsidR="007F2AEB" w:rsidRPr="00117C78">
        <w:rPr>
          <w:sz w:val="28"/>
          <w:szCs w:val="28"/>
          <w:lang w:val="uk-UA"/>
        </w:rPr>
        <w:t>риймає рішення про передачу об'єктів спільної власності у комунальну власність територіальних громад за зверненнями відповідних органів самоврядування та пропозиціями постійних комісій районної ради та (або) депутатів районної ради</w:t>
      </w:r>
      <w:r w:rsidR="008431A5" w:rsidRPr="00117C78">
        <w:rPr>
          <w:sz w:val="28"/>
          <w:szCs w:val="28"/>
          <w:lang w:val="uk-UA"/>
        </w:rPr>
        <w:t>.</w:t>
      </w:r>
    </w:p>
    <w:p w:rsidR="00435BDF" w:rsidRPr="00117C78" w:rsidRDefault="00435BDF" w:rsidP="00435BDF">
      <w:pPr>
        <w:tabs>
          <w:tab w:val="left" w:pos="851"/>
        </w:tabs>
        <w:jc w:val="both"/>
        <w:rPr>
          <w:sz w:val="28"/>
          <w:szCs w:val="28"/>
          <w:lang w:val="uk-UA"/>
        </w:rPr>
      </w:pPr>
    </w:p>
    <w:p w:rsidR="007F2AEB" w:rsidRDefault="009F0885"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8431A5" w:rsidRPr="00117C78">
        <w:rPr>
          <w:sz w:val="28"/>
          <w:szCs w:val="28"/>
          <w:lang w:val="uk-UA"/>
        </w:rPr>
        <w:t>П</w:t>
      </w:r>
      <w:r w:rsidR="007F2AEB" w:rsidRPr="00117C78">
        <w:rPr>
          <w:sz w:val="28"/>
          <w:szCs w:val="28"/>
          <w:lang w:val="uk-UA"/>
        </w:rPr>
        <w:t>риймає рішення про передачу в оренду цілісних майнових комплексів комунальних підприємств (структурних підрозділів підприємств) за пропозиціями постійних комісій районної ради та (або) депутатів районної ради, за умови одержання дозволу Антимонопольного комітету України у випадках</w:t>
      </w:r>
      <w:r w:rsidR="008431A5" w:rsidRPr="00117C78">
        <w:rPr>
          <w:sz w:val="28"/>
          <w:szCs w:val="28"/>
          <w:lang w:val="uk-UA"/>
        </w:rPr>
        <w:t>, передбачених Законом України «</w:t>
      </w:r>
      <w:r w:rsidR="007F2AEB" w:rsidRPr="00117C78">
        <w:rPr>
          <w:sz w:val="28"/>
          <w:szCs w:val="28"/>
          <w:lang w:val="uk-UA"/>
        </w:rPr>
        <w:t>Про</w:t>
      </w:r>
      <w:r w:rsidR="008431A5" w:rsidRPr="00117C78">
        <w:rPr>
          <w:sz w:val="28"/>
          <w:szCs w:val="28"/>
          <w:lang w:val="uk-UA"/>
        </w:rPr>
        <w:t xml:space="preserve"> захист економічної конкуренції».</w:t>
      </w:r>
    </w:p>
    <w:p w:rsidR="00AD7F8D" w:rsidRPr="00117C78" w:rsidRDefault="00AD7F8D" w:rsidP="00AD7F8D">
      <w:pPr>
        <w:tabs>
          <w:tab w:val="left" w:pos="851"/>
        </w:tabs>
        <w:jc w:val="both"/>
        <w:rPr>
          <w:sz w:val="28"/>
          <w:szCs w:val="28"/>
          <w:lang w:val="uk-UA"/>
        </w:rPr>
      </w:pPr>
    </w:p>
    <w:p w:rsidR="007F2AEB" w:rsidRPr="00117C78" w:rsidRDefault="009F0885" w:rsidP="008E1292">
      <w:pPr>
        <w:numPr>
          <w:ilvl w:val="1"/>
          <w:numId w:val="3"/>
        </w:numPr>
        <w:tabs>
          <w:tab w:val="left" w:pos="851"/>
        </w:tabs>
        <w:ind w:left="0" w:firstLine="426"/>
        <w:jc w:val="both"/>
        <w:rPr>
          <w:sz w:val="28"/>
          <w:szCs w:val="28"/>
          <w:lang w:val="uk-UA"/>
        </w:rPr>
      </w:pPr>
      <w:r w:rsidRPr="00117C78">
        <w:rPr>
          <w:sz w:val="28"/>
          <w:szCs w:val="28"/>
          <w:lang w:val="uk-UA"/>
        </w:rPr>
        <w:t xml:space="preserve"> </w:t>
      </w:r>
      <w:r w:rsidR="008431A5" w:rsidRPr="00117C78">
        <w:rPr>
          <w:sz w:val="28"/>
          <w:szCs w:val="28"/>
          <w:lang w:val="uk-UA"/>
        </w:rPr>
        <w:t>В</w:t>
      </w:r>
      <w:r w:rsidR="007F2AEB" w:rsidRPr="00117C78">
        <w:rPr>
          <w:sz w:val="28"/>
          <w:szCs w:val="28"/>
          <w:lang w:val="uk-UA"/>
        </w:rPr>
        <w:t>изначає відрахування до районного бюджету частини прибутку підприємств спільної власності за пропозиціями постійних комісій районної ради та (або) депутатів районної ради</w:t>
      </w:r>
      <w:r w:rsidR="008431A5" w:rsidRPr="00117C78">
        <w:rPr>
          <w:sz w:val="28"/>
          <w:szCs w:val="28"/>
          <w:lang w:val="uk-UA"/>
        </w:rPr>
        <w:t>.</w:t>
      </w:r>
    </w:p>
    <w:p w:rsidR="00435BDF" w:rsidRDefault="00435BDF" w:rsidP="00435BDF">
      <w:pPr>
        <w:tabs>
          <w:tab w:val="left" w:pos="851"/>
        </w:tabs>
        <w:ind w:left="426"/>
        <w:jc w:val="both"/>
        <w:rPr>
          <w:sz w:val="28"/>
          <w:szCs w:val="28"/>
          <w:lang w:val="uk-UA"/>
        </w:rPr>
      </w:pPr>
    </w:p>
    <w:p w:rsidR="000F487B" w:rsidRDefault="000F487B" w:rsidP="00435BDF">
      <w:pPr>
        <w:tabs>
          <w:tab w:val="left" w:pos="851"/>
        </w:tabs>
        <w:ind w:left="426"/>
        <w:jc w:val="both"/>
        <w:rPr>
          <w:sz w:val="28"/>
          <w:szCs w:val="28"/>
          <w:lang w:val="uk-UA"/>
        </w:rPr>
      </w:pPr>
    </w:p>
    <w:p w:rsidR="000F487B" w:rsidRPr="00117C78" w:rsidRDefault="000F487B" w:rsidP="00435BDF">
      <w:pPr>
        <w:tabs>
          <w:tab w:val="left" w:pos="851"/>
        </w:tabs>
        <w:ind w:left="426"/>
        <w:jc w:val="both"/>
        <w:rPr>
          <w:sz w:val="28"/>
          <w:szCs w:val="28"/>
          <w:lang w:val="uk-UA"/>
        </w:rPr>
      </w:pPr>
    </w:p>
    <w:p w:rsidR="007F2AEB" w:rsidRPr="00117C78" w:rsidRDefault="008431A5"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 xml:space="preserve"> П</w:t>
      </w:r>
      <w:r w:rsidR="007F2AEB" w:rsidRPr="00117C78">
        <w:rPr>
          <w:sz w:val="28"/>
          <w:szCs w:val="28"/>
          <w:lang w:val="uk-UA"/>
        </w:rPr>
        <w:t>риймає рішення про придбання майна за пропозиціями постійних комісій районної ради та (або) депутатів районної ради</w:t>
      </w:r>
      <w:r w:rsidRPr="00117C78">
        <w:rPr>
          <w:sz w:val="28"/>
          <w:szCs w:val="28"/>
          <w:lang w:val="uk-UA"/>
        </w:rPr>
        <w:t>.</w:t>
      </w:r>
    </w:p>
    <w:p w:rsidR="00435BDF" w:rsidRPr="00117C78" w:rsidRDefault="00435BDF" w:rsidP="00435BDF">
      <w:pPr>
        <w:tabs>
          <w:tab w:val="left" w:pos="851"/>
          <w:tab w:val="left" w:pos="1134"/>
        </w:tabs>
        <w:jc w:val="both"/>
        <w:rPr>
          <w:sz w:val="28"/>
          <w:szCs w:val="28"/>
          <w:lang w:val="uk-UA"/>
        </w:rPr>
      </w:pPr>
    </w:p>
    <w:p w:rsidR="007F2AEB" w:rsidRPr="00117C78" w:rsidRDefault="008431A5"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В</w:t>
      </w:r>
      <w:r w:rsidR="007F2AEB" w:rsidRPr="00117C78">
        <w:rPr>
          <w:sz w:val="28"/>
          <w:szCs w:val="28"/>
          <w:lang w:val="uk-UA"/>
        </w:rPr>
        <w:t>ирішує питання відчуження майна за пропозиціями постійних комісій районної ради та (або) депутатів районної ради</w:t>
      </w:r>
      <w:r w:rsidRPr="00117C78">
        <w:rPr>
          <w:sz w:val="28"/>
          <w:szCs w:val="28"/>
          <w:lang w:val="uk-UA"/>
        </w:rPr>
        <w:t>.</w:t>
      </w:r>
    </w:p>
    <w:p w:rsidR="00435BDF" w:rsidRPr="00117C78" w:rsidRDefault="00435BDF" w:rsidP="00435BDF">
      <w:pPr>
        <w:tabs>
          <w:tab w:val="left" w:pos="851"/>
          <w:tab w:val="left" w:pos="1134"/>
        </w:tabs>
        <w:jc w:val="both"/>
        <w:rPr>
          <w:sz w:val="28"/>
          <w:szCs w:val="28"/>
          <w:lang w:val="uk-UA"/>
        </w:rPr>
      </w:pPr>
    </w:p>
    <w:p w:rsidR="007F2AEB" w:rsidRPr="00117C78" w:rsidRDefault="008431A5"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П</w:t>
      </w:r>
      <w:r w:rsidR="007F2AEB" w:rsidRPr="00117C78">
        <w:rPr>
          <w:sz w:val="28"/>
          <w:szCs w:val="28"/>
          <w:lang w:val="uk-UA"/>
        </w:rPr>
        <w:t>огоджує умови і приймає рішення про приватизацію майна об'єктів спільної власності територіальних громад за пропозиціями постійних комісій районної ради та (або) депутатів районної ради</w:t>
      </w:r>
      <w:r w:rsidR="00F6448E" w:rsidRPr="00117C78">
        <w:rPr>
          <w:sz w:val="28"/>
          <w:szCs w:val="28"/>
          <w:lang w:val="uk-UA"/>
        </w:rPr>
        <w:t>.</w:t>
      </w:r>
    </w:p>
    <w:p w:rsidR="00435BDF" w:rsidRPr="00117C78" w:rsidRDefault="00435BDF" w:rsidP="00435BDF">
      <w:pPr>
        <w:tabs>
          <w:tab w:val="left" w:pos="851"/>
          <w:tab w:val="left" w:pos="1134"/>
        </w:tabs>
        <w:jc w:val="both"/>
        <w:rPr>
          <w:sz w:val="28"/>
          <w:szCs w:val="28"/>
          <w:lang w:val="uk-UA"/>
        </w:rPr>
      </w:pPr>
    </w:p>
    <w:p w:rsidR="007F2AEB" w:rsidRPr="00117C78" w:rsidRDefault="00F6448E"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В</w:t>
      </w:r>
      <w:r w:rsidR="007F2AEB" w:rsidRPr="00117C78">
        <w:rPr>
          <w:sz w:val="28"/>
          <w:szCs w:val="28"/>
          <w:lang w:val="uk-UA"/>
        </w:rPr>
        <w:t xml:space="preserve">ирішує питання списання нерухомого майна, що перебуває на балансі підприємств, установ, організацій спільної власності територіальних громад району, за пропозиціями постійної комісії районної ради з питань </w:t>
      </w:r>
      <w:r w:rsidRPr="00117C78">
        <w:rPr>
          <w:sz w:val="28"/>
          <w:szCs w:val="28"/>
          <w:lang w:val="uk-UA"/>
        </w:rPr>
        <w:t>бюджету і комунальної власності</w:t>
      </w:r>
      <w:r w:rsidR="00A6147B" w:rsidRPr="00A6147B">
        <w:rPr>
          <w:sz w:val="28"/>
          <w:szCs w:val="28"/>
          <w:lang w:val="uk-UA"/>
        </w:rPr>
        <w:t xml:space="preserve"> </w:t>
      </w:r>
      <w:r w:rsidR="00A6147B">
        <w:rPr>
          <w:sz w:val="28"/>
          <w:szCs w:val="28"/>
          <w:lang w:val="uk-UA"/>
        </w:rPr>
        <w:t>у відповідності до Положення про порядок списання майна, зат</w:t>
      </w:r>
      <w:r w:rsidR="00E856E1">
        <w:rPr>
          <w:sz w:val="28"/>
          <w:szCs w:val="28"/>
          <w:lang w:val="uk-UA"/>
        </w:rPr>
        <w:t>в</w:t>
      </w:r>
      <w:r w:rsidR="00A6147B">
        <w:rPr>
          <w:sz w:val="28"/>
          <w:szCs w:val="28"/>
          <w:lang w:val="uk-UA"/>
        </w:rPr>
        <w:t>ердженого рішенням сесії</w:t>
      </w:r>
      <w:r w:rsidRPr="00117C78">
        <w:rPr>
          <w:sz w:val="28"/>
          <w:szCs w:val="28"/>
          <w:lang w:val="uk-UA"/>
        </w:rPr>
        <w:t>.</w:t>
      </w:r>
      <w:r w:rsidR="00CF0E5E">
        <w:rPr>
          <w:sz w:val="28"/>
          <w:szCs w:val="28"/>
          <w:lang w:val="uk-UA"/>
        </w:rPr>
        <w:t xml:space="preserve"> </w:t>
      </w:r>
    </w:p>
    <w:p w:rsidR="00377757" w:rsidRPr="00117C78" w:rsidRDefault="00377757" w:rsidP="00377757">
      <w:pPr>
        <w:tabs>
          <w:tab w:val="left" w:pos="851"/>
          <w:tab w:val="left" w:pos="1134"/>
        </w:tabs>
        <w:jc w:val="both"/>
        <w:rPr>
          <w:sz w:val="28"/>
          <w:szCs w:val="28"/>
          <w:lang w:val="uk-UA"/>
        </w:rPr>
      </w:pPr>
    </w:p>
    <w:p w:rsidR="007F2AEB" w:rsidRPr="007E1662" w:rsidRDefault="00F6448E" w:rsidP="008E1292">
      <w:pPr>
        <w:numPr>
          <w:ilvl w:val="1"/>
          <w:numId w:val="3"/>
        </w:numPr>
        <w:tabs>
          <w:tab w:val="left" w:pos="851"/>
          <w:tab w:val="left" w:pos="1134"/>
        </w:tabs>
        <w:ind w:left="0" w:firstLine="426"/>
        <w:jc w:val="both"/>
        <w:rPr>
          <w:sz w:val="28"/>
          <w:szCs w:val="28"/>
          <w:lang w:val="uk-UA"/>
        </w:rPr>
      </w:pPr>
      <w:r w:rsidRPr="007E1662">
        <w:rPr>
          <w:sz w:val="28"/>
          <w:szCs w:val="28"/>
          <w:lang w:val="uk-UA"/>
        </w:rPr>
        <w:t>В</w:t>
      </w:r>
      <w:r w:rsidR="007F2AEB" w:rsidRPr="007E1662">
        <w:rPr>
          <w:sz w:val="28"/>
          <w:szCs w:val="28"/>
          <w:lang w:val="uk-UA"/>
        </w:rPr>
        <w:t>ирішує питання списання рухомого майна, що перебуває на балансі підприємств, установ та організацій спільної власност</w:t>
      </w:r>
      <w:r w:rsidR="007E1662" w:rsidRPr="007E1662">
        <w:rPr>
          <w:sz w:val="28"/>
          <w:szCs w:val="28"/>
          <w:lang w:val="uk-UA"/>
        </w:rPr>
        <w:t xml:space="preserve">і територіальних громад району </w:t>
      </w:r>
      <w:r w:rsidR="007F2AEB" w:rsidRPr="007E1662">
        <w:rPr>
          <w:sz w:val="28"/>
          <w:szCs w:val="28"/>
          <w:lang w:val="uk-UA"/>
        </w:rPr>
        <w:t>за пропозиціями постійної комісії районної ради з питань бюджету і комунальної власності та (або) депутатів районної ради</w:t>
      </w:r>
      <w:r w:rsidR="00BC4C52">
        <w:rPr>
          <w:sz w:val="28"/>
          <w:szCs w:val="28"/>
          <w:lang w:val="uk-UA"/>
        </w:rPr>
        <w:t xml:space="preserve"> у відповідності до Положення про</w:t>
      </w:r>
      <w:r w:rsidR="00527733">
        <w:rPr>
          <w:sz w:val="28"/>
          <w:szCs w:val="28"/>
          <w:lang w:val="uk-UA"/>
        </w:rPr>
        <w:t xml:space="preserve"> порядок </w:t>
      </w:r>
      <w:r w:rsidR="00BC4C52">
        <w:rPr>
          <w:sz w:val="28"/>
          <w:szCs w:val="28"/>
          <w:lang w:val="uk-UA"/>
        </w:rPr>
        <w:t>списання майна, зат</w:t>
      </w:r>
      <w:r w:rsidR="00E856E1">
        <w:rPr>
          <w:sz w:val="28"/>
          <w:szCs w:val="28"/>
          <w:lang w:val="uk-UA"/>
        </w:rPr>
        <w:t>в</w:t>
      </w:r>
      <w:r w:rsidR="00BC4C52">
        <w:rPr>
          <w:sz w:val="28"/>
          <w:szCs w:val="28"/>
          <w:lang w:val="uk-UA"/>
        </w:rPr>
        <w:t xml:space="preserve">ердженого рішенням сесії. </w:t>
      </w:r>
    </w:p>
    <w:p w:rsidR="00377757" w:rsidRPr="003B2AB6" w:rsidRDefault="00377757" w:rsidP="00377757">
      <w:pPr>
        <w:tabs>
          <w:tab w:val="left" w:pos="851"/>
          <w:tab w:val="left" w:pos="1134"/>
        </w:tabs>
        <w:jc w:val="both"/>
        <w:rPr>
          <w:b/>
          <w:sz w:val="28"/>
          <w:szCs w:val="28"/>
          <w:lang w:val="uk-UA"/>
        </w:rPr>
      </w:pPr>
    </w:p>
    <w:p w:rsidR="00D007F2" w:rsidRPr="00117C78" w:rsidRDefault="006D74A9"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Надає дозвіл на списання матеріальних цінностей, майна, яке підлягає р</w:t>
      </w:r>
      <w:r w:rsidR="00D007F2" w:rsidRPr="00117C78">
        <w:rPr>
          <w:sz w:val="28"/>
          <w:szCs w:val="28"/>
          <w:lang w:val="uk-UA"/>
        </w:rPr>
        <w:t>озбиранн</w:t>
      </w:r>
      <w:r w:rsidRPr="00117C78">
        <w:rPr>
          <w:sz w:val="28"/>
          <w:szCs w:val="28"/>
          <w:lang w:val="uk-UA"/>
        </w:rPr>
        <w:t>ю</w:t>
      </w:r>
      <w:r w:rsidR="00D007F2" w:rsidRPr="00117C78">
        <w:rPr>
          <w:sz w:val="28"/>
          <w:szCs w:val="28"/>
          <w:lang w:val="uk-UA"/>
        </w:rPr>
        <w:t xml:space="preserve"> та демонтаж</w:t>
      </w:r>
      <w:r w:rsidRPr="00117C78">
        <w:rPr>
          <w:sz w:val="28"/>
          <w:szCs w:val="28"/>
          <w:lang w:val="uk-UA"/>
        </w:rPr>
        <w:t>у</w:t>
      </w:r>
      <w:r w:rsidR="00D007F2" w:rsidRPr="00117C78">
        <w:rPr>
          <w:sz w:val="28"/>
          <w:szCs w:val="28"/>
          <w:lang w:val="uk-UA"/>
        </w:rPr>
        <w:t xml:space="preserve">, </w:t>
      </w:r>
      <w:r w:rsidRPr="00117C78">
        <w:rPr>
          <w:sz w:val="28"/>
          <w:szCs w:val="28"/>
          <w:lang w:val="uk-UA"/>
        </w:rPr>
        <w:t>унаслідок втрати</w:t>
      </w:r>
      <w:r w:rsidR="00D007F2" w:rsidRPr="00117C78">
        <w:rPr>
          <w:sz w:val="28"/>
          <w:szCs w:val="28"/>
          <w:lang w:val="uk-UA"/>
        </w:rPr>
        <w:t xml:space="preserve"> сво</w:t>
      </w:r>
      <w:r w:rsidR="005677A1" w:rsidRPr="00117C78">
        <w:rPr>
          <w:sz w:val="28"/>
          <w:szCs w:val="28"/>
          <w:lang w:val="uk-UA"/>
        </w:rPr>
        <w:t>го</w:t>
      </w:r>
      <w:r w:rsidR="00D007F2" w:rsidRPr="00117C78">
        <w:rPr>
          <w:sz w:val="28"/>
          <w:szCs w:val="28"/>
          <w:lang w:val="uk-UA"/>
        </w:rPr>
        <w:t xml:space="preserve"> виробнич</w:t>
      </w:r>
      <w:r w:rsidR="005677A1" w:rsidRPr="00117C78">
        <w:rPr>
          <w:sz w:val="28"/>
          <w:szCs w:val="28"/>
          <w:lang w:val="uk-UA"/>
        </w:rPr>
        <w:t xml:space="preserve">ого </w:t>
      </w:r>
      <w:r w:rsidR="00D007F2" w:rsidRPr="00117C78">
        <w:rPr>
          <w:sz w:val="28"/>
          <w:szCs w:val="28"/>
          <w:lang w:val="uk-UA"/>
        </w:rPr>
        <w:t>призначення або непридатн</w:t>
      </w:r>
      <w:r w:rsidR="005677A1" w:rsidRPr="00117C78">
        <w:rPr>
          <w:sz w:val="28"/>
          <w:szCs w:val="28"/>
          <w:lang w:val="uk-UA"/>
        </w:rPr>
        <w:t>ості</w:t>
      </w:r>
      <w:r w:rsidR="00D007F2" w:rsidRPr="00117C78">
        <w:rPr>
          <w:sz w:val="28"/>
          <w:szCs w:val="28"/>
          <w:lang w:val="uk-UA"/>
        </w:rPr>
        <w:t xml:space="preserve"> до використання</w:t>
      </w:r>
      <w:r w:rsidR="005677A1" w:rsidRPr="00117C78">
        <w:rPr>
          <w:sz w:val="28"/>
          <w:szCs w:val="28"/>
          <w:lang w:val="uk-UA"/>
        </w:rPr>
        <w:t>.</w:t>
      </w:r>
    </w:p>
    <w:p w:rsidR="00377757" w:rsidRPr="00117C78" w:rsidRDefault="00377757" w:rsidP="00377757">
      <w:pPr>
        <w:tabs>
          <w:tab w:val="left" w:pos="851"/>
          <w:tab w:val="left" w:pos="1134"/>
        </w:tabs>
        <w:jc w:val="both"/>
        <w:rPr>
          <w:sz w:val="28"/>
          <w:szCs w:val="28"/>
          <w:lang w:val="uk-UA"/>
        </w:rPr>
      </w:pPr>
    </w:p>
    <w:p w:rsidR="00377757" w:rsidRPr="00117C78" w:rsidRDefault="00F6448E"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П</w:t>
      </w:r>
      <w:r w:rsidR="007F2AEB" w:rsidRPr="00117C78">
        <w:rPr>
          <w:sz w:val="28"/>
          <w:szCs w:val="28"/>
          <w:lang w:val="uk-UA"/>
        </w:rPr>
        <w:t>риймає рішення про передачу під заставу об'єктів спільної власності за пропозиціями постійних комісій районної ради та (або) депутатів районної ради</w:t>
      </w:r>
      <w:r w:rsidRPr="00117C78">
        <w:rPr>
          <w:sz w:val="28"/>
          <w:szCs w:val="28"/>
          <w:lang w:val="uk-UA"/>
        </w:rPr>
        <w:t>.</w:t>
      </w:r>
    </w:p>
    <w:p w:rsidR="00377757" w:rsidRPr="00117C78" w:rsidRDefault="00377757" w:rsidP="00377757">
      <w:pPr>
        <w:tabs>
          <w:tab w:val="left" w:pos="851"/>
          <w:tab w:val="left" w:pos="1134"/>
        </w:tabs>
        <w:jc w:val="both"/>
        <w:rPr>
          <w:sz w:val="28"/>
          <w:szCs w:val="28"/>
          <w:lang w:val="uk-UA"/>
        </w:rPr>
      </w:pPr>
    </w:p>
    <w:p w:rsidR="007F2AEB" w:rsidRPr="00117C78" w:rsidRDefault="00691BE8"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В</w:t>
      </w:r>
      <w:r w:rsidR="007F2AEB" w:rsidRPr="00117C78">
        <w:rPr>
          <w:sz w:val="28"/>
          <w:szCs w:val="28"/>
          <w:lang w:val="uk-UA"/>
        </w:rPr>
        <w:t xml:space="preserve">ирішує </w:t>
      </w:r>
      <w:r w:rsidR="00044839">
        <w:rPr>
          <w:sz w:val="28"/>
          <w:szCs w:val="28"/>
          <w:lang w:val="uk-UA"/>
        </w:rPr>
        <w:t xml:space="preserve"> </w:t>
      </w:r>
      <w:r w:rsidR="007F2AEB" w:rsidRPr="00117C78">
        <w:rPr>
          <w:sz w:val="28"/>
          <w:szCs w:val="28"/>
          <w:lang w:val="uk-UA"/>
        </w:rPr>
        <w:t>питання передачі нерухомого майна з балансу одного об'єкта на баланс іншого об'єкта спільної власності територіальних громад сіл, селищ району за пропозиціями постійних комісій районної ради та (або) депутатів районної ради</w:t>
      </w:r>
      <w:r w:rsidR="00640B0B" w:rsidRPr="00117C78">
        <w:rPr>
          <w:sz w:val="28"/>
          <w:szCs w:val="28"/>
          <w:lang w:val="uk-UA"/>
        </w:rPr>
        <w:t>.</w:t>
      </w:r>
    </w:p>
    <w:p w:rsidR="00377757" w:rsidRPr="00117C78" w:rsidRDefault="00377757" w:rsidP="00377757">
      <w:pPr>
        <w:tabs>
          <w:tab w:val="left" w:pos="851"/>
          <w:tab w:val="left" w:pos="1134"/>
        </w:tabs>
        <w:jc w:val="both"/>
        <w:rPr>
          <w:sz w:val="28"/>
          <w:szCs w:val="28"/>
          <w:lang w:val="uk-UA"/>
        </w:rPr>
      </w:pPr>
    </w:p>
    <w:p w:rsidR="00640B0B" w:rsidRPr="00117C78" w:rsidRDefault="00640B0B"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Н</w:t>
      </w:r>
      <w:r w:rsidR="007F2AEB" w:rsidRPr="00117C78">
        <w:rPr>
          <w:sz w:val="28"/>
          <w:szCs w:val="28"/>
          <w:lang w:val="uk-UA"/>
        </w:rPr>
        <w:t>адає дозвіл на проведення орендарями реконструкції, технічного переоснащення, поліпшення орендованих приміщень спільної власності територіальних громад сіл, селищ району за пропозиціями постійних комісій районної ради та (або) депутатів районної ради</w:t>
      </w:r>
      <w:r w:rsidR="00655D54">
        <w:rPr>
          <w:sz w:val="28"/>
          <w:szCs w:val="28"/>
          <w:lang w:val="uk-UA"/>
        </w:rPr>
        <w:t xml:space="preserve">  у відповідності до Положення про реконструкцію.</w:t>
      </w:r>
    </w:p>
    <w:p w:rsidR="005B3FB0" w:rsidRPr="00117C78" w:rsidRDefault="005B3FB0" w:rsidP="00377757">
      <w:pPr>
        <w:tabs>
          <w:tab w:val="left" w:pos="851"/>
          <w:tab w:val="left" w:pos="1134"/>
        </w:tabs>
        <w:jc w:val="both"/>
        <w:rPr>
          <w:sz w:val="28"/>
          <w:szCs w:val="28"/>
          <w:lang w:val="uk-UA"/>
        </w:rPr>
      </w:pPr>
    </w:p>
    <w:p w:rsidR="007F2AEB" w:rsidRPr="00117C78" w:rsidRDefault="00640B0B"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Н</w:t>
      </w:r>
      <w:r w:rsidR="007F2AEB" w:rsidRPr="00117C78">
        <w:rPr>
          <w:sz w:val="28"/>
          <w:szCs w:val="28"/>
          <w:lang w:val="uk-UA"/>
        </w:rPr>
        <w:t>адає дозвіл на відчуження (зменшення розміру) земельної ділянки, яка перебуває у користуванні об'єктів спільної власності територіальних громад сіл, селищ району, за пропозиціями постійної комісії районної ради з питань бюджету і комунальної власності та (або) депутатів районної ради</w:t>
      </w:r>
      <w:r w:rsidRPr="00117C78">
        <w:rPr>
          <w:sz w:val="28"/>
          <w:szCs w:val="28"/>
          <w:lang w:val="uk-UA"/>
        </w:rPr>
        <w:t>.</w:t>
      </w:r>
    </w:p>
    <w:p w:rsidR="005B3FB0" w:rsidRDefault="005B3FB0" w:rsidP="005B3FB0">
      <w:pPr>
        <w:tabs>
          <w:tab w:val="left" w:pos="851"/>
          <w:tab w:val="left" w:pos="1134"/>
        </w:tabs>
        <w:ind w:left="426"/>
        <w:jc w:val="both"/>
        <w:rPr>
          <w:sz w:val="28"/>
          <w:szCs w:val="28"/>
          <w:lang w:val="uk-UA"/>
        </w:rPr>
      </w:pPr>
    </w:p>
    <w:p w:rsidR="000F487B" w:rsidRDefault="000F487B" w:rsidP="005B3FB0">
      <w:pPr>
        <w:tabs>
          <w:tab w:val="left" w:pos="851"/>
          <w:tab w:val="left" w:pos="1134"/>
        </w:tabs>
        <w:ind w:left="426"/>
        <w:jc w:val="both"/>
        <w:rPr>
          <w:sz w:val="28"/>
          <w:szCs w:val="28"/>
          <w:lang w:val="uk-UA"/>
        </w:rPr>
      </w:pPr>
    </w:p>
    <w:p w:rsidR="000F487B" w:rsidRPr="00117C78" w:rsidRDefault="000F487B" w:rsidP="005B3FB0">
      <w:pPr>
        <w:tabs>
          <w:tab w:val="left" w:pos="851"/>
          <w:tab w:val="left" w:pos="1134"/>
        </w:tabs>
        <w:ind w:left="426"/>
        <w:jc w:val="both"/>
        <w:rPr>
          <w:sz w:val="28"/>
          <w:szCs w:val="28"/>
          <w:lang w:val="uk-UA"/>
        </w:rPr>
      </w:pPr>
    </w:p>
    <w:p w:rsidR="007F2AEB" w:rsidRDefault="00640B0B"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В</w:t>
      </w:r>
      <w:r w:rsidR="007F2AEB" w:rsidRPr="00117C78">
        <w:rPr>
          <w:sz w:val="28"/>
          <w:szCs w:val="28"/>
          <w:lang w:val="uk-UA"/>
        </w:rPr>
        <w:t>ирішує питання призначення та звільнення керівників підприємств,</w:t>
      </w:r>
      <w:r w:rsidR="0037777C">
        <w:rPr>
          <w:sz w:val="28"/>
          <w:szCs w:val="28"/>
          <w:lang w:val="uk-UA"/>
        </w:rPr>
        <w:t xml:space="preserve"> установ (закладів), організацій,</w:t>
      </w:r>
      <w:r w:rsidR="007F2AEB" w:rsidRPr="00117C78">
        <w:rPr>
          <w:sz w:val="28"/>
          <w:szCs w:val="28"/>
          <w:lang w:val="uk-UA"/>
        </w:rPr>
        <w:t xml:space="preserve"> що перебувають у спільній власності терито</w:t>
      </w:r>
      <w:r w:rsidR="00E856E1">
        <w:rPr>
          <w:sz w:val="28"/>
          <w:szCs w:val="28"/>
          <w:lang w:val="uk-UA"/>
        </w:rPr>
        <w:t>ріальних громад, за пропозицією голови районної ради</w:t>
      </w:r>
      <w:r w:rsidR="00B50CD9">
        <w:rPr>
          <w:sz w:val="28"/>
          <w:szCs w:val="28"/>
          <w:lang w:val="uk-UA"/>
        </w:rPr>
        <w:t xml:space="preserve"> та за рекомендаці</w:t>
      </w:r>
      <w:r w:rsidR="00046971">
        <w:rPr>
          <w:sz w:val="28"/>
          <w:szCs w:val="28"/>
          <w:lang w:val="uk-UA"/>
        </w:rPr>
        <w:t>єю</w:t>
      </w:r>
      <w:r w:rsidR="00B50CD9">
        <w:rPr>
          <w:sz w:val="28"/>
          <w:szCs w:val="28"/>
          <w:lang w:val="uk-UA"/>
        </w:rPr>
        <w:t xml:space="preserve"> профільної комісії відповідно до функціональної спрямованості</w:t>
      </w:r>
      <w:r w:rsidR="006C78D3" w:rsidRPr="00117C78">
        <w:rPr>
          <w:sz w:val="28"/>
          <w:szCs w:val="28"/>
          <w:lang w:val="uk-UA"/>
        </w:rPr>
        <w:t>,  районної державної адміністрації у межах делегованих повноважень.</w:t>
      </w:r>
    </w:p>
    <w:p w:rsidR="00D45B43" w:rsidRPr="00D45B43" w:rsidRDefault="00D45B43" w:rsidP="00D45B43">
      <w:pPr>
        <w:tabs>
          <w:tab w:val="left" w:pos="851"/>
          <w:tab w:val="left" w:pos="1134"/>
        </w:tabs>
        <w:jc w:val="both"/>
        <w:rPr>
          <w:sz w:val="28"/>
          <w:szCs w:val="28"/>
          <w:lang w:val="uk-UA"/>
        </w:rPr>
      </w:pPr>
      <w:r>
        <w:rPr>
          <w:sz w:val="28"/>
          <w:szCs w:val="28"/>
          <w:lang w:val="uk-UA"/>
        </w:rPr>
        <w:t xml:space="preserve">     </w:t>
      </w:r>
      <w:r w:rsidRPr="00D45B43">
        <w:rPr>
          <w:sz w:val="28"/>
          <w:szCs w:val="28"/>
          <w:lang w:val="uk-UA"/>
        </w:rPr>
        <w:t xml:space="preserve">Надає погодження на призначення директорів загальноосвітніх навчальних закладів  району, </w:t>
      </w:r>
      <w:r w:rsidRPr="00D45B43">
        <w:rPr>
          <w:b/>
          <w:sz w:val="28"/>
          <w:szCs w:val="28"/>
          <w:lang w:val="uk-UA"/>
        </w:rPr>
        <w:t xml:space="preserve"> </w:t>
      </w:r>
      <w:r w:rsidRPr="00D45B43">
        <w:rPr>
          <w:sz w:val="28"/>
          <w:szCs w:val="28"/>
          <w:lang w:val="uk-UA"/>
        </w:rPr>
        <w:t>що перебувають у спільній власності територіальних громад, на умовах контракту за пропозиціями постійно</w:t>
      </w:r>
      <w:r w:rsidR="00B50CD9">
        <w:rPr>
          <w:sz w:val="28"/>
          <w:szCs w:val="28"/>
          <w:lang w:val="uk-UA"/>
        </w:rPr>
        <w:t>ї комісії районної ради з гуманітарних питань, охорони здоров</w:t>
      </w:r>
      <w:r w:rsidR="00881200" w:rsidRPr="00881200">
        <w:rPr>
          <w:sz w:val="28"/>
          <w:szCs w:val="28"/>
        </w:rPr>
        <w:t>`я та соціального захисту</w:t>
      </w:r>
      <w:r w:rsidRPr="00D45B43">
        <w:rPr>
          <w:sz w:val="28"/>
          <w:szCs w:val="28"/>
          <w:lang w:val="uk-UA"/>
        </w:rPr>
        <w:t>, (або) депутатів районної ради, районної державної адміністрації у межах делегованих повноважень.</w:t>
      </w:r>
    </w:p>
    <w:p w:rsidR="005B3FB0" w:rsidRPr="00D45B43" w:rsidRDefault="005B3FB0" w:rsidP="005B3FB0">
      <w:pPr>
        <w:tabs>
          <w:tab w:val="left" w:pos="851"/>
          <w:tab w:val="left" w:pos="1134"/>
        </w:tabs>
        <w:jc w:val="both"/>
        <w:rPr>
          <w:sz w:val="28"/>
          <w:szCs w:val="28"/>
          <w:lang w:val="uk-UA"/>
        </w:rPr>
      </w:pPr>
    </w:p>
    <w:p w:rsidR="005F7296" w:rsidRPr="00117C78" w:rsidRDefault="00640B0B" w:rsidP="008E1292">
      <w:pPr>
        <w:numPr>
          <w:ilvl w:val="1"/>
          <w:numId w:val="3"/>
        </w:numPr>
        <w:tabs>
          <w:tab w:val="left" w:pos="851"/>
          <w:tab w:val="left" w:pos="1134"/>
        </w:tabs>
        <w:ind w:left="0" w:firstLine="426"/>
        <w:jc w:val="both"/>
        <w:rPr>
          <w:sz w:val="28"/>
          <w:szCs w:val="28"/>
          <w:lang w:val="uk-UA"/>
        </w:rPr>
      </w:pPr>
      <w:r w:rsidRPr="00117C78">
        <w:rPr>
          <w:sz w:val="28"/>
          <w:szCs w:val="28"/>
          <w:lang w:val="uk-UA"/>
        </w:rPr>
        <w:t>З</w:t>
      </w:r>
      <w:r w:rsidR="007F2AEB" w:rsidRPr="00117C78">
        <w:rPr>
          <w:sz w:val="28"/>
          <w:szCs w:val="28"/>
          <w:lang w:val="uk-UA"/>
        </w:rPr>
        <w:t>дійснює інші, передбачені законодавством України, повноваження щодо управління об'єктами спільної власності територіальних громад</w:t>
      </w:r>
      <w:r w:rsidR="00966FA9" w:rsidRPr="00117C78">
        <w:rPr>
          <w:sz w:val="28"/>
          <w:szCs w:val="28"/>
          <w:lang w:val="uk-UA"/>
        </w:rPr>
        <w:t xml:space="preserve"> сіл і селищ Житомирського району</w:t>
      </w:r>
      <w:r w:rsidR="00A12DDE" w:rsidRPr="00117C78">
        <w:rPr>
          <w:sz w:val="28"/>
          <w:szCs w:val="28"/>
          <w:lang w:val="uk-UA"/>
        </w:rPr>
        <w:t>.</w:t>
      </w:r>
    </w:p>
    <w:p w:rsidR="005F7296" w:rsidRPr="00117C78" w:rsidRDefault="005F7296" w:rsidP="005F7296">
      <w:pPr>
        <w:tabs>
          <w:tab w:val="left" w:pos="851"/>
          <w:tab w:val="left" w:pos="1134"/>
        </w:tabs>
        <w:ind w:left="426"/>
        <w:jc w:val="both"/>
        <w:rPr>
          <w:sz w:val="28"/>
          <w:szCs w:val="28"/>
          <w:lang w:val="uk-UA"/>
        </w:rPr>
      </w:pPr>
    </w:p>
    <w:p w:rsidR="004F3CFE" w:rsidRPr="00117C78" w:rsidRDefault="004F3CFE" w:rsidP="008E1292">
      <w:pPr>
        <w:numPr>
          <w:ilvl w:val="0"/>
          <w:numId w:val="3"/>
        </w:numPr>
        <w:tabs>
          <w:tab w:val="left" w:pos="851"/>
          <w:tab w:val="left" w:pos="1134"/>
        </w:tabs>
        <w:jc w:val="both"/>
        <w:rPr>
          <w:sz w:val="28"/>
          <w:szCs w:val="28"/>
          <w:lang w:val="uk-UA"/>
        </w:rPr>
      </w:pPr>
      <w:r w:rsidRPr="00117C78">
        <w:rPr>
          <w:b/>
          <w:sz w:val="28"/>
          <w:szCs w:val="28"/>
        </w:rPr>
        <w:t xml:space="preserve">Голова </w:t>
      </w:r>
      <w:r w:rsidR="00A03895" w:rsidRPr="00117C78">
        <w:rPr>
          <w:b/>
          <w:sz w:val="28"/>
          <w:szCs w:val="28"/>
          <w:lang w:val="uk-UA"/>
        </w:rPr>
        <w:t>районної</w:t>
      </w:r>
      <w:r w:rsidR="00B53307" w:rsidRPr="00117C78">
        <w:rPr>
          <w:b/>
          <w:sz w:val="28"/>
          <w:szCs w:val="28"/>
        </w:rPr>
        <w:t xml:space="preserve"> ради</w:t>
      </w:r>
      <w:r w:rsidRPr="001026DF">
        <w:rPr>
          <w:b/>
          <w:sz w:val="28"/>
          <w:szCs w:val="28"/>
        </w:rPr>
        <w:t>:</w:t>
      </w:r>
    </w:p>
    <w:p w:rsidR="00512A46" w:rsidRPr="00117C78" w:rsidRDefault="00512A46" w:rsidP="004F3CFE">
      <w:pPr>
        <w:ind w:firstLine="709"/>
        <w:jc w:val="both"/>
        <w:rPr>
          <w:sz w:val="28"/>
          <w:szCs w:val="28"/>
          <w:lang w:val="uk-UA"/>
        </w:rPr>
      </w:pPr>
    </w:p>
    <w:p w:rsidR="004F3CFE" w:rsidRPr="00117C78" w:rsidRDefault="002A64A9" w:rsidP="008E1292">
      <w:pPr>
        <w:numPr>
          <w:ilvl w:val="1"/>
          <w:numId w:val="3"/>
        </w:numPr>
        <w:tabs>
          <w:tab w:val="left" w:pos="993"/>
        </w:tabs>
        <w:ind w:left="0" w:firstLine="426"/>
        <w:jc w:val="both"/>
        <w:rPr>
          <w:sz w:val="28"/>
          <w:szCs w:val="28"/>
          <w:lang w:val="uk-UA"/>
        </w:rPr>
      </w:pPr>
      <w:r w:rsidRPr="00117C78">
        <w:rPr>
          <w:sz w:val="28"/>
          <w:szCs w:val="28"/>
          <w:lang w:val="uk-UA"/>
        </w:rPr>
        <w:t>У</w:t>
      </w:r>
      <w:r w:rsidR="00F85245" w:rsidRPr="00117C78">
        <w:rPr>
          <w:sz w:val="28"/>
          <w:szCs w:val="28"/>
          <w:lang w:val="uk-UA"/>
        </w:rPr>
        <w:t xml:space="preserve"> період між сесіями районної</w:t>
      </w:r>
      <w:r w:rsidR="004F3CFE" w:rsidRPr="00117C78">
        <w:rPr>
          <w:sz w:val="28"/>
          <w:szCs w:val="28"/>
          <w:lang w:val="uk-UA"/>
        </w:rPr>
        <w:t xml:space="preserve"> ради звільняє у виняткових випадках керівників підприємств, установ, організацій спільної власності територіальних громад сіл, селищ</w:t>
      </w:r>
      <w:r w:rsidR="00F85245" w:rsidRPr="00117C78">
        <w:rPr>
          <w:sz w:val="28"/>
          <w:szCs w:val="28"/>
          <w:lang w:val="uk-UA"/>
        </w:rPr>
        <w:t xml:space="preserve"> району</w:t>
      </w:r>
      <w:r w:rsidR="004F3CFE" w:rsidRPr="00117C78">
        <w:rPr>
          <w:sz w:val="28"/>
          <w:szCs w:val="28"/>
          <w:lang w:val="uk-UA"/>
        </w:rPr>
        <w:t xml:space="preserve"> (закінчення строку дії контракту, звернення керівника із заявою про звільнення з роботи за власним бажанням</w:t>
      </w:r>
      <w:r w:rsidR="00F36428">
        <w:rPr>
          <w:sz w:val="28"/>
          <w:szCs w:val="28"/>
          <w:lang w:val="uk-UA"/>
        </w:rPr>
        <w:t xml:space="preserve"> з поважних причин</w:t>
      </w:r>
      <w:r w:rsidR="004F3CFE" w:rsidRPr="00117C78">
        <w:rPr>
          <w:sz w:val="28"/>
          <w:szCs w:val="28"/>
          <w:lang w:val="uk-UA"/>
        </w:rPr>
        <w:t>, поновлення на роботі працівника, який раніше виконував цю роботу, за рішенням суду, смерті керівника, набрання законної сили вироку суду, яким керівника засуджено до позбавлення волі або іншого покарання, яке виключає можливість продовження даної роботи тощо)</w:t>
      </w:r>
      <w:r w:rsidR="00426238" w:rsidRPr="00117C78">
        <w:rPr>
          <w:sz w:val="28"/>
          <w:szCs w:val="28"/>
          <w:lang w:val="uk-UA"/>
        </w:rPr>
        <w:t>,</w:t>
      </w:r>
      <w:r w:rsidR="004F3CFE" w:rsidRPr="00117C78">
        <w:rPr>
          <w:sz w:val="28"/>
          <w:szCs w:val="28"/>
          <w:lang w:val="uk-UA"/>
        </w:rPr>
        <w:t xml:space="preserve"> з наступним затвердженням розпо</w:t>
      </w:r>
      <w:r w:rsidR="00F85245" w:rsidRPr="00117C78">
        <w:rPr>
          <w:sz w:val="28"/>
          <w:szCs w:val="28"/>
          <w:lang w:val="uk-UA"/>
        </w:rPr>
        <w:t xml:space="preserve">ряджень голови </w:t>
      </w:r>
      <w:r w:rsidR="00560B5B">
        <w:rPr>
          <w:sz w:val="28"/>
          <w:szCs w:val="28"/>
          <w:lang w:val="uk-UA"/>
        </w:rPr>
        <w:t xml:space="preserve"> районної ради </w:t>
      </w:r>
      <w:r w:rsidRPr="00117C78">
        <w:rPr>
          <w:sz w:val="28"/>
          <w:szCs w:val="28"/>
          <w:lang w:val="uk-UA"/>
        </w:rPr>
        <w:t xml:space="preserve">з даних питань </w:t>
      </w:r>
      <w:r w:rsidR="00F85245" w:rsidRPr="00117C78">
        <w:rPr>
          <w:sz w:val="28"/>
          <w:szCs w:val="28"/>
          <w:lang w:val="uk-UA"/>
        </w:rPr>
        <w:t>на сесії районної</w:t>
      </w:r>
      <w:r w:rsidRPr="00117C78">
        <w:rPr>
          <w:sz w:val="28"/>
          <w:szCs w:val="28"/>
          <w:lang w:val="uk-UA"/>
        </w:rPr>
        <w:t xml:space="preserve"> ради.</w:t>
      </w:r>
    </w:p>
    <w:p w:rsidR="00675623" w:rsidRPr="00117C78" w:rsidRDefault="00675623" w:rsidP="00675623">
      <w:pPr>
        <w:tabs>
          <w:tab w:val="left" w:pos="993"/>
        </w:tabs>
        <w:ind w:left="426"/>
        <w:jc w:val="both"/>
        <w:rPr>
          <w:sz w:val="28"/>
          <w:szCs w:val="28"/>
          <w:lang w:val="uk-UA"/>
        </w:rPr>
      </w:pPr>
    </w:p>
    <w:p w:rsidR="009B1852" w:rsidRPr="00527733" w:rsidRDefault="009B1852" w:rsidP="004F64DD">
      <w:pPr>
        <w:numPr>
          <w:ilvl w:val="1"/>
          <w:numId w:val="3"/>
        </w:numPr>
        <w:tabs>
          <w:tab w:val="left" w:pos="993"/>
        </w:tabs>
        <w:ind w:left="0" w:firstLine="426"/>
        <w:jc w:val="both"/>
        <w:rPr>
          <w:sz w:val="28"/>
          <w:szCs w:val="28"/>
          <w:lang w:val="uk-UA"/>
        </w:rPr>
      </w:pPr>
      <w:r w:rsidRPr="00527733">
        <w:rPr>
          <w:sz w:val="28"/>
          <w:szCs w:val="28"/>
          <w:lang w:val="uk-UA"/>
        </w:rPr>
        <w:t xml:space="preserve">У період між сесіями районної ради, </w:t>
      </w:r>
      <w:r w:rsidR="004F64DD" w:rsidRPr="00527733">
        <w:rPr>
          <w:sz w:val="28"/>
          <w:szCs w:val="28"/>
          <w:lang w:val="uk-UA"/>
        </w:rPr>
        <w:t xml:space="preserve">у виняткових випадках </w:t>
      </w:r>
      <w:r w:rsidRPr="00527733">
        <w:rPr>
          <w:sz w:val="28"/>
          <w:szCs w:val="28"/>
          <w:lang w:val="uk-UA"/>
        </w:rPr>
        <w:t>призначає виконуючими обов'язки керівників до розгляду питання призначення на посаду керівника на сесії ради, за пропозиціями депутатів районної</w:t>
      </w:r>
      <w:r w:rsidR="00B51CF6" w:rsidRPr="00527733">
        <w:rPr>
          <w:sz w:val="28"/>
          <w:szCs w:val="28"/>
          <w:lang w:val="uk-UA"/>
        </w:rPr>
        <w:t xml:space="preserve"> ради.</w:t>
      </w:r>
    </w:p>
    <w:p w:rsidR="00675623" w:rsidRPr="00117C78" w:rsidRDefault="00675623" w:rsidP="00675623">
      <w:pPr>
        <w:tabs>
          <w:tab w:val="left" w:pos="993"/>
        </w:tabs>
        <w:jc w:val="both"/>
        <w:rPr>
          <w:sz w:val="28"/>
          <w:szCs w:val="28"/>
          <w:lang w:val="uk-UA"/>
        </w:rPr>
      </w:pPr>
    </w:p>
    <w:p w:rsidR="00CD5E4B" w:rsidRPr="00117C78" w:rsidRDefault="00CD5E4B" w:rsidP="008E1292">
      <w:pPr>
        <w:numPr>
          <w:ilvl w:val="1"/>
          <w:numId w:val="3"/>
        </w:numPr>
        <w:tabs>
          <w:tab w:val="left" w:pos="993"/>
        </w:tabs>
        <w:ind w:left="0" w:firstLine="426"/>
        <w:jc w:val="both"/>
        <w:rPr>
          <w:sz w:val="28"/>
          <w:szCs w:val="28"/>
          <w:lang w:val="uk-UA"/>
        </w:rPr>
      </w:pPr>
      <w:r w:rsidRPr="00117C78">
        <w:rPr>
          <w:sz w:val="28"/>
          <w:szCs w:val="28"/>
          <w:lang w:val="uk-UA"/>
        </w:rPr>
        <w:t>На підставі рішення сесії районної ради укладає контракти з керівниками підприємств, установ та організацій, що перебувають у спільній власності територіальних громад</w:t>
      </w:r>
      <w:r w:rsidR="00853A06" w:rsidRPr="00117C78">
        <w:rPr>
          <w:sz w:val="28"/>
          <w:szCs w:val="28"/>
          <w:lang w:val="uk-UA"/>
        </w:rPr>
        <w:t>,</w:t>
      </w:r>
      <w:r w:rsidRPr="00117C78">
        <w:rPr>
          <w:sz w:val="28"/>
          <w:szCs w:val="28"/>
          <w:lang w:val="uk-UA"/>
        </w:rPr>
        <w:t xml:space="preserve"> та (або) звільняє їх із займаної посади по закінченні строку дії трудового договору.</w:t>
      </w:r>
    </w:p>
    <w:p w:rsidR="00C74A99" w:rsidRPr="00117C78" w:rsidRDefault="00C74A99" w:rsidP="00675623">
      <w:pPr>
        <w:tabs>
          <w:tab w:val="left" w:pos="993"/>
        </w:tabs>
        <w:jc w:val="both"/>
        <w:rPr>
          <w:sz w:val="28"/>
          <w:szCs w:val="28"/>
          <w:lang w:val="uk-UA"/>
        </w:rPr>
      </w:pPr>
    </w:p>
    <w:p w:rsidR="0041061E" w:rsidRPr="004F64DD" w:rsidRDefault="0041061E" w:rsidP="008E1292">
      <w:pPr>
        <w:numPr>
          <w:ilvl w:val="1"/>
          <w:numId w:val="3"/>
        </w:numPr>
        <w:tabs>
          <w:tab w:val="left" w:pos="993"/>
        </w:tabs>
        <w:ind w:left="0" w:firstLine="426"/>
        <w:jc w:val="both"/>
        <w:rPr>
          <w:i/>
          <w:sz w:val="28"/>
          <w:szCs w:val="28"/>
          <w:lang w:val="uk-UA"/>
        </w:rPr>
      </w:pPr>
      <w:r w:rsidRPr="00117C78">
        <w:rPr>
          <w:sz w:val="28"/>
          <w:szCs w:val="28"/>
          <w:lang w:val="uk-UA"/>
        </w:rPr>
        <w:t>Може застосовувати до керівника підприємства, установи, організації дисциплінарні стягнення у порядку, встановленому чинним законодавством</w:t>
      </w:r>
      <w:r w:rsidR="000A4817" w:rsidRPr="00117C78">
        <w:rPr>
          <w:sz w:val="28"/>
          <w:szCs w:val="28"/>
          <w:lang w:val="uk-UA"/>
        </w:rPr>
        <w:t xml:space="preserve"> України</w:t>
      </w:r>
      <w:r w:rsidR="004F64DD">
        <w:rPr>
          <w:sz w:val="28"/>
          <w:szCs w:val="28"/>
          <w:lang w:val="uk-UA"/>
        </w:rPr>
        <w:t>.</w:t>
      </w:r>
      <w:r w:rsidRPr="00117C78">
        <w:rPr>
          <w:sz w:val="28"/>
          <w:szCs w:val="28"/>
          <w:lang w:val="uk-UA"/>
        </w:rPr>
        <w:t xml:space="preserve"> </w:t>
      </w:r>
    </w:p>
    <w:p w:rsidR="00675623" w:rsidRPr="00117C78" w:rsidRDefault="00675623" w:rsidP="00675623">
      <w:pPr>
        <w:tabs>
          <w:tab w:val="left" w:pos="993"/>
        </w:tabs>
        <w:ind w:left="426"/>
        <w:jc w:val="both"/>
        <w:rPr>
          <w:sz w:val="28"/>
          <w:szCs w:val="28"/>
          <w:lang w:val="uk-UA"/>
        </w:rPr>
      </w:pPr>
    </w:p>
    <w:p w:rsidR="002E22B3" w:rsidRPr="00117C78" w:rsidRDefault="002E22B3" w:rsidP="008E1292">
      <w:pPr>
        <w:numPr>
          <w:ilvl w:val="1"/>
          <w:numId w:val="3"/>
        </w:numPr>
        <w:tabs>
          <w:tab w:val="left" w:pos="993"/>
        </w:tabs>
        <w:ind w:left="0" w:firstLine="426"/>
        <w:jc w:val="both"/>
        <w:rPr>
          <w:sz w:val="28"/>
          <w:szCs w:val="28"/>
          <w:lang w:val="uk-UA"/>
        </w:rPr>
      </w:pPr>
      <w:r w:rsidRPr="00117C78">
        <w:rPr>
          <w:sz w:val="28"/>
          <w:szCs w:val="28"/>
          <w:lang w:val="uk-UA"/>
        </w:rPr>
        <w:t>Затверджує договори оренди нерухомого майна незалежно від загальної площі та іншого окремого індивідуально визначеного майна за рекомендацією робочої групи з питань використання майна районної ради.</w:t>
      </w:r>
    </w:p>
    <w:p w:rsidR="00E55535" w:rsidRDefault="00E55535" w:rsidP="00E55535">
      <w:pPr>
        <w:tabs>
          <w:tab w:val="left" w:pos="993"/>
        </w:tabs>
        <w:jc w:val="both"/>
        <w:rPr>
          <w:sz w:val="28"/>
          <w:szCs w:val="28"/>
          <w:lang w:val="uk-UA"/>
        </w:rPr>
      </w:pPr>
    </w:p>
    <w:p w:rsidR="008B41AB" w:rsidRPr="00117C78" w:rsidRDefault="008B41AB" w:rsidP="00E55535">
      <w:pPr>
        <w:tabs>
          <w:tab w:val="left" w:pos="993"/>
        </w:tabs>
        <w:jc w:val="both"/>
        <w:rPr>
          <w:sz w:val="28"/>
          <w:szCs w:val="28"/>
          <w:lang w:val="uk-UA"/>
        </w:rPr>
      </w:pPr>
    </w:p>
    <w:p w:rsidR="002E22B3" w:rsidRPr="00117C78" w:rsidRDefault="002E22B3" w:rsidP="008E1292">
      <w:pPr>
        <w:numPr>
          <w:ilvl w:val="1"/>
          <w:numId w:val="3"/>
        </w:numPr>
        <w:tabs>
          <w:tab w:val="left" w:pos="993"/>
        </w:tabs>
        <w:ind w:left="0" w:firstLine="426"/>
        <w:jc w:val="both"/>
        <w:rPr>
          <w:sz w:val="28"/>
          <w:szCs w:val="28"/>
          <w:lang w:val="uk-UA"/>
        </w:rPr>
      </w:pPr>
      <w:r w:rsidRPr="00117C78">
        <w:rPr>
          <w:sz w:val="28"/>
          <w:szCs w:val="28"/>
          <w:lang w:val="uk-UA"/>
        </w:rPr>
        <w:lastRenderedPageBreak/>
        <w:t>Погоджує щоквартально для керівників підприємств, установ,</w:t>
      </w:r>
      <w:r w:rsidRPr="00117C78">
        <w:rPr>
          <w:i/>
          <w:sz w:val="28"/>
          <w:szCs w:val="28"/>
          <w:lang w:val="uk-UA"/>
        </w:rPr>
        <w:t xml:space="preserve"> </w:t>
      </w:r>
      <w:r w:rsidRPr="00117C78">
        <w:rPr>
          <w:sz w:val="28"/>
          <w:szCs w:val="28"/>
          <w:lang w:val="uk-UA"/>
        </w:rPr>
        <w:t xml:space="preserve"> що перебувають у спільній власності територіальних громад сіл та селищ району, конкретний розмір премії за пропозиціями головного спеціаліста </w:t>
      </w:r>
      <w:r w:rsidR="00E61F87" w:rsidRPr="00117C78">
        <w:rPr>
          <w:sz w:val="28"/>
          <w:szCs w:val="28"/>
          <w:lang w:val="uk-UA"/>
        </w:rPr>
        <w:t xml:space="preserve">виконавчого апарату районної ради </w:t>
      </w:r>
      <w:r w:rsidRPr="00117C78">
        <w:rPr>
          <w:sz w:val="28"/>
          <w:szCs w:val="28"/>
          <w:lang w:val="uk-UA"/>
        </w:rPr>
        <w:t>з питань управління об’єктами спільної власності територіальних громад сіл, селищ району.</w:t>
      </w:r>
    </w:p>
    <w:p w:rsidR="00E55535" w:rsidRPr="00117C78" w:rsidRDefault="00E55535" w:rsidP="00E55535">
      <w:pPr>
        <w:tabs>
          <w:tab w:val="left" w:pos="993"/>
        </w:tabs>
        <w:jc w:val="both"/>
        <w:rPr>
          <w:sz w:val="28"/>
          <w:szCs w:val="28"/>
          <w:lang w:val="uk-UA"/>
        </w:rPr>
      </w:pPr>
    </w:p>
    <w:p w:rsidR="00713B8A" w:rsidRPr="00527733" w:rsidRDefault="00713B8A" w:rsidP="008E1292">
      <w:pPr>
        <w:numPr>
          <w:ilvl w:val="1"/>
          <w:numId w:val="3"/>
        </w:numPr>
        <w:tabs>
          <w:tab w:val="left" w:pos="993"/>
        </w:tabs>
        <w:ind w:left="0" w:firstLine="426"/>
        <w:jc w:val="both"/>
        <w:rPr>
          <w:sz w:val="28"/>
          <w:szCs w:val="28"/>
          <w:lang w:val="uk-UA"/>
        </w:rPr>
      </w:pPr>
      <w:r w:rsidRPr="00527733">
        <w:rPr>
          <w:sz w:val="28"/>
          <w:szCs w:val="28"/>
          <w:lang w:val="uk-UA"/>
        </w:rPr>
        <w:t>Вирішує питання списання окремо</w:t>
      </w:r>
      <w:r w:rsidR="009F1A8A">
        <w:rPr>
          <w:sz w:val="28"/>
          <w:szCs w:val="28"/>
          <w:lang w:val="uk-UA"/>
        </w:rPr>
        <w:t>го</w:t>
      </w:r>
      <w:r w:rsidR="00187B31" w:rsidRPr="00527733">
        <w:rPr>
          <w:sz w:val="28"/>
          <w:szCs w:val="28"/>
          <w:lang w:val="uk-UA"/>
        </w:rPr>
        <w:t xml:space="preserve"> індивідуально-</w:t>
      </w:r>
      <w:r w:rsidRPr="00527733">
        <w:rPr>
          <w:sz w:val="28"/>
          <w:szCs w:val="28"/>
          <w:lang w:val="uk-UA"/>
        </w:rPr>
        <w:t xml:space="preserve">визначеного рухомого (основних засобів) майна, що перебуває на балансі </w:t>
      </w:r>
      <w:r w:rsidR="00527733" w:rsidRPr="00527733">
        <w:rPr>
          <w:sz w:val="28"/>
          <w:szCs w:val="28"/>
          <w:lang w:val="uk-UA"/>
        </w:rPr>
        <w:t xml:space="preserve">районної  ради </w:t>
      </w:r>
      <w:r w:rsidR="000F2E2A" w:rsidRPr="00527733">
        <w:rPr>
          <w:sz w:val="28"/>
          <w:szCs w:val="28"/>
          <w:lang w:val="uk-UA"/>
        </w:rPr>
        <w:t xml:space="preserve"> відповідно до Положення про</w:t>
      </w:r>
      <w:r w:rsidR="00527733" w:rsidRPr="00527733">
        <w:rPr>
          <w:sz w:val="28"/>
          <w:szCs w:val="28"/>
          <w:lang w:val="uk-UA"/>
        </w:rPr>
        <w:t xml:space="preserve"> порядок </w:t>
      </w:r>
      <w:r w:rsidR="000F2E2A" w:rsidRPr="00527733">
        <w:rPr>
          <w:sz w:val="28"/>
          <w:szCs w:val="28"/>
          <w:lang w:val="uk-UA"/>
        </w:rPr>
        <w:t>списання майна</w:t>
      </w:r>
      <w:r w:rsidRPr="00527733">
        <w:rPr>
          <w:sz w:val="28"/>
          <w:szCs w:val="28"/>
          <w:lang w:val="uk-UA"/>
        </w:rPr>
        <w:t>.</w:t>
      </w:r>
    </w:p>
    <w:p w:rsidR="00E55535" w:rsidRPr="00527733" w:rsidRDefault="00E55535" w:rsidP="00E55535">
      <w:pPr>
        <w:tabs>
          <w:tab w:val="left" w:pos="993"/>
        </w:tabs>
        <w:jc w:val="both"/>
        <w:rPr>
          <w:sz w:val="28"/>
          <w:szCs w:val="28"/>
          <w:lang w:val="uk-UA"/>
        </w:rPr>
      </w:pPr>
    </w:p>
    <w:p w:rsidR="003E6C5E" w:rsidRPr="002E25DC" w:rsidRDefault="00F94138" w:rsidP="002E25DC">
      <w:pPr>
        <w:numPr>
          <w:ilvl w:val="1"/>
          <w:numId w:val="3"/>
        </w:numPr>
        <w:tabs>
          <w:tab w:val="left" w:pos="993"/>
        </w:tabs>
        <w:ind w:left="0" w:firstLine="426"/>
        <w:jc w:val="both"/>
        <w:rPr>
          <w:sz w:val="28"/>
          <w:szCs w:val="28"/>
          <w:lang w:val="uk-UA"/>
        </w:rPr>
      </w:pPr>
      <w:r w:rsidRPr="00117C78">
        <w:rPr>
          <w:sz w:val="28"/>
          <w:szCs w:val="28"/>
          <w:lang w:val="uk-UA"/>
        </w:rPr>
        <w:t>Погоджує призначення керівників установ спільної власності територіальних громад сіл, селищ району на підставі контрактів за пропозиціями профільних постійних комісій районної ради та (або) депутатів районної ради</w:t>
      </w:r>
      <w:r w:rsidR="002E25DC">
        <w:rPr>
          <w:sz w:val="28"/>
          <w:szCs w:val="28"/>
          <w:lang w:val="uk-UA"/>
        </w:rPr>
        <w:t xml:space="preserve">, </w:t>
      </w:r>
      <w:r w:rsidR="00B16AC1">
        <w:rPr>
          <w:sz w:val="28"/>
          <w:szCs w:val="28"/>
          <w:lang w:val="uk-UA"/>
        </w:rPr>
        <w:t xml:space="preserve"> </w:t>
      </w:r>
      <w:r w:rsidR="002E25DC" w:rsidRPr="002E25DC">
        <w:rPr>
          <w:sz w:val="28"/>
          <w:szCs w:val="28"/>
          <w:lang w:val="uk-UA"/>
        </w:rPr>
        <w:t>д</w:t>
      </w:r>
      <w:r w:rsidR="003E6C5E" w:rsidRPr="002E25DC">
        <w:rPr>
          <w:sz w:val="28"/>
          <w:szCs w:val="28"/>
          <w:lang w:val="uk-UA"/>
        </w:rPr>
        <w:t>иректорів загальноосвітніх  навчальних закладів  - за поданням відділу освіти райдержадміністрації.</w:t>
      </w:r>
    </w:p>
    <w:p w:rsidR="004B3C06" w:rsidRPr="00117C78" w:rsidRDefault="004B3C06" w:rsidP="004B3C06">
      <w:pPr>
        <w:tabs>
          <w:tab w:val="left" w:pos="993"/>
        </w:tabs>
        <w:jc w:val="both"/>
        <w:rPr>
          <w:sz w:val="28"/>
          <w:szCs w:val="28"/>
          <w:lang w:val="uk-UA"/>
        </w:rPr>
      </w:pPr>
    </w:p>
    <w:p w:rsidR="000929A7" w:rsidRPr="00117C78" w:rsidRDefault="0050754A" w:rsidP="008E1292">
      <w:pPr>
        <w:numPr>
          <w:ilvl w:val="1"/>
          <w:numId w:val="3"/>
        </w:numPr>
        <w:tabs>
          <w:tab w:val="left" w:pos="993"/>
        </w:tabs>
        <w:ind w:left="0" w:firstLine="426"/>
        <w:jc w:val="both"/>
        <w:rPr>
          <w:sz w:val="28"/>
          <w:szCs w:val="28"/>
          <w:lang w:val="uk-UA"/>
        </w:rPr>
      </w:pPr>
      <w:r w:rsidRPr="00117C78">
        <w:rPr>
          <w:sz w:val="28"/>
          <w:szCs w:val="28"/>
          <w:lang w:val="uk-UA"/>
        </w:rPr>
        <w:t xml:space="preserve"> </w:t>
      </w:r>
      <w:r w:rsidR="001B4A2A" w:rsidRPr="00117C78">
        <w:rPr>
          <w:sz w:val="28"/>
          <w:szCs w:val="28"/>
          <w:lang w:val="uk-UA"/>
        </w:rPr>
        <w:t>З</w:t>
      </w:r>
      <w:r w:rsidR="000929A7" w:rsidRPr="00117C78">
        <w:rPr>
          <w:sz w:val="28"/>
          <w:szCs w:val="28"/>
          <w:lang w:val="uk-UA"/>
        </w:rPr>
        <w:t>дійснює інші повноваження з управління</w:t>
      </w:r>
      <w:r w:rsidR="00A6147B">
        <w:rPr>
          <w:sz w:val="28"/>
          <w:szCs w:val="28"/>
          <w:lang w:val="uk-UA"/>
        </w:rPr>
        <w:t xml:space="preserve"> </w:t>
      </w:r>
      <w:r w:rsidR="000929A7" w:rsidRPr="00117C78">
        <w:rPr>
          <w:sz w:val="28"/>
          <w:szCs w:val="28"/>
          <w:lang w:val="uk-UA"/>
        </w:rPr>
        <w:t>спільною власністю, доручені районною радою</w:t>
      </w:r>
      <w:r w:rsidR="00A6147B">
        <w:rPr>
          <w:sz w:val="28"/>
          <w:szCs w:val="28"/>
          <w:lang w:val="uk-UA"/>
        </w:rPr>
        <w:t xml:space="preserve"> та у відповідності  до Закону  України «Про  місцеве  самоврядування  в Україні», та  рішень  районної  ради</w:t>
      </w:r>
      <w:r w:rsidR="000929A7" w:rsidRPr="00117C78">
        <w:rPr>
          <w:sz w:val="28"/>
          <w:szCs w:val="28"/>
          <w:lang w:val="uk-UA"/>
        </w:rPr>
        <w:t>.</w:t>
      </w:r>
    </w:p>
    <w:p w:rsidR="004F3CFE" w:rsidRPr="00117C78" w:rsidRDefault="004F3CFE" w:rsidP="001B4A2A">
      <w:pPr>
        <w:tabs>
          <w:tab w:val="left" w:pos="993"/>
        </w:tabs>
        <w:jc w:val="both"/>
        <w:rPr>
          <w:sz w:val="28"/>
          <w:szCs w:val="28"/>
          <w:lang w:val="uk-UA"/>
        </w:rPr>
      </w:pPr>
    </w:p>
    <w:p w:rsidR="00F04ED8" w:rsidRPr="008B41AB" w:rsidRDefault="004F3CFE" w:rsidP="008B41AB">
      <w:pPr>
        <w:numPr>
          <w:ilvl w:val="0"/>
          <w:numId w:val="3"/>
        </w:numPr>
        <w:ind w:left="0" w:firstLine="900"/>
        <w:jc w:val="both"/>
        <w:rPr>
          <w:b/>
          <w:sz w:val="28"/>
          <w:szCs w:val="28"/>
          <w:lang w:val="uk-UA"/>
        </w:rPr>
      </w:pPr>
      <w:r w:rsidRPr="00117C78">
        <w:rPr>
          <w:b/>
          <w:sz w:val="28"/>
          <w:szCs w:val="28"/>
        </w:rPr>
        <w:t xml:space="preserve">Постійні комісії </w:t>
      </w:r>
      <w:r w:rsidR="00BA06AF" w:rsidRPr="00117C78">
        <w:rPr>
          <w:b/>
          <w:sz w:val="28"/>
          <w:szCs w:val="28"/>
          <w:lang w:val="uk-UA"/>
        </w:rPr>
        <w:t>районної</w:t>
      </w:r>
      <w:r w:rsidRPr="00117C78">
        <w:rPr>
          <w:b/>
          <w:sz w:val="28"/>
          <w:szCs w:val="28"/>
        </w:rPr>
        <w:t xml:space="preserve"> ради з пит</w:t>
      </w:r>
      <w:r w:rsidR="00F43586" w:rsidRPr="00117C78">
        <w:rPr>
          <w:b/>
          <w:sz w:val="28"/>
          <w:szCs w:val="28"/>
        </w:rPr>
        <w:t>ань, які належать до їх відання</w:t>
      </w:r>
      <w:r w:rsidRPr="00117C78">
        <w:rPr>
          <w:b/>
          <w:sz w:val="28"/>
          <w:szCs w:val="28"/>
        </w:rPr>
        <w:t>:</w:t>
      </w:r>
    </w:p>
    <w:p w:rsidR="004F3CFE" w:rsidRPr="00117C78" w:rsidRDefault="004F3CFE" w:rsidP="008E1292">
      <w:pPr>
        <w:pStyle w:val="ab"/>
        <w:numPr>
          <w:ilvl w:val="1"/>
          <w:numId w:val="3"/>
        </w:numPr>
        <w:tabs>
          <w:tab w:val="left" w:pos="993"/>
        </w:tabs>
        <w:ind w:left="0" w:firstLine="426"/>
        <w:jc w:val="both"/>
        <w:rPr>
          <w:sz w:val="28"/>
          <w:szCs w:val="28"/>
          <w:lang w:val="uk-UA"/>
        </w:rPr>
      </w:pPr>
      <w:r w:rsidRPr="00117C78">
        <w:rPr>
          <w:sz w:val="28"/>
          <w:szCs w:val="28"/>
        </w:rPr>
        <w:t>Здійснюють контроль за ефективністю управління майном, що належить до спільної власнос</w:t>
      </w:r>
      <w:r w:rsidR="00BA06AF" w:rsidRPr="00117C78">
        <w:rPr>
          <w:sz w:val="28"/>
          <w:szCs w:val="28"/>
        </w:rPr>
        <w:t xml:space="preserve">ті територіальних громад </w:t>
      </w:r>
      <w:r w:rsidR="00692B52" w:rsidRPr="00117C78">
        <w:rPr>
          <w:sz w:val="28"/>
          <w:szCs w:val="28"/>
          <w:lang w:val="uk-UA"/>
        </w:rPr>
        <w:t xml:space="preserve">сіл та селищ </w:t>
      </w:r>
      <w:r w:rsidR="00BA06AF" w:rsidRPr="00117C78">
        <w:rPr>
          <w:sz w:val="28"/>
          <w:szCs w:val="28"/>
          <w:lang w:val="uk-UA"/>
        </w:rPr>
        <w:t>району</w:t>
      </w:r>
      <w:r w:rsidR="00692B52" w:rsidRPr="00117C78">
        <w:rPr>
          <w:sz w:val="28"/>
          <w:szCs w:val="28"/>
          <w:lang w:val="uk-UA"/>
        </w:rPr>
        <w:t>.</w:t>
      </w:r>
    </w:p>
    <w:p w:rsidR="001E1302" w:rsidRPr="00117C78" w:rsidRDefault="001E1302" w:rsidP="001E1302">
      <w:pPr>
        <w:pStyle w:val="ab"/>
        <w:tabs>
          <w:tab w:val="left" w:pos="993"/>
        </w:tabs>
        <w:ind w:left="426"/>
        <w:jc w:val="both"/>
        <w:rPr>
          <w:sz w:val="28"/>
          <w:szCs w:val="28"/>
          <w:lang w:val="uk-UA"/>
        </w:rPr>
      </w:pPr>
    </w:p>
    <w:p w:rsidR="00EE6ED8" w:rsidRPr="00117C78" w:rsidRDefault="00EE6ED8" w:rsidP="008E1292">
      <w:pPr>
        <w:pStyle w:val="ab"/>
        <w:numPr>
          <w:ilvl w:val="1"/>
          <w:numId w:val="3"/>
        </w:numPr>
        <w:tabs>
          <w:tab w:val="left" w:pos="993"/>
        </w:tabs>
        <w:ind w:left="0" w:firstLine="426"/>
        <w:jc w:val="both"/>
        <w:rPr>
          <w:sz w:val="28"/>
          <w:szCs w:val="28"/>
          <w:lang w:val="uk-UA"/>
        </w:rPr>
      </w:pPr>
      <w:r w:rsidRPr="00117C78">
        <w:rPr>
          <w:sz w:val="28"/>
          <w:szCs w:val="28"/>
          <w:lang w:val="uk-UA"/>
        </w:rPr>
        <w:t>З</w:t>
      </w:r>
      <w:r w:rsidRPr="00117C78">
        <w:rPr>
          <w:color w:val="000000"/>
          <w:sz w:val="28"/>
          <w:szCs w:val="28"/>
          <w:lang w:val="uk-UA"/>
        </w:rPr>
        <w:t xml:space="preserve">дійснюють попередній розгляд та приймають рекомендації, висновки з питань створення, припинення (злиття, приєднання, поділ, перетворення, ліквідація) підприємств, установ </w:t>
      </w:r>
      <w:r w:rsidR="00ED0A9F" w:rsidRPr="00117C78">
        <w:rPr>
          <w:color w:val="000000"/>
          <w:sz w:val="28"/>
          <w:szCs w:val="28"/>
          <w:lang w:val="uk-UA"/>
        </w:rPr>
        <w:t xml:space="preserve">(закладів) </w:t>
      </w:r>
      <w:r w:rsidRPr="00117C78">
        <w:rPr>
          <w:color w:val="000000"/>
          <w:sz w:val="28"/>
          <w:szCs w:val="28"/>
          <w:lang w:val="uk-UA"/>
        </w:rPr>
        <w:t>і організацій</w:t>
      </w:r>
      <w:r w:rsidR="004114F4">
        <w:rPr>
          <w:color w:val="000000"/>
          <w:sz w:val="28"/>
          <w:szCs w:val="28"/>
          <w:lang w:val="uk-UA"/>
        </w:rPr>
        <w:t xml:space="preserve"> за умови одержання дозволу Антимонопольного комітету України у випадках, передбачених Законом України «Про захист економічної конкуренції».</w:t>
      </w:r>
    </w:p>
    <w:p w:rsidR="001E1302" w:rsidRPr="00117C78" w:rsidRDefault="001E1302" w:rsidP="001E1302">
      <w:pPr>
        <w:pStyle w:val="aa"/>
        <w:rPr>
          <w:sz w:val="28"/>
          <w:szCs w:val="28"/>
          <w:lang w:val="uk-UA"/>
        </w:rPr>
      </w:pPr>
    </w:p>
    <w:p w:rsidR="00E943CA" w:rsidRPr="00117C78" w:rsidRDefault="004114F4" w:rsidP="008E1292">
      <w:pPr>
        <w:pStyle w:val="ab"/>
        <w:numPr>
          <w:ilvl w:val="1"/>
          <w:numId w:val="3"/>
        </w:numPr>
        <w:tabs>
          <w:tab w:val="left" w:pos="993"/>
        </w:tabs>
        <w:ind w:left="0" w:firstLine="426"/>
        <w:jc w:val="both"/>
        <w:rPr>
          <w:sz w:val="28"/>
          <w:szCs w:val="28"/>
          <w:lang w:val="uk-UA"/>
        </w:rPr>
      </w:pPr>
      <w:r>
        <w:rPr>
          <w:sz w:val="28"/>
          <w:szCs w:val="28"/>
          <w:lang w:val="uk-UA"/>
        </w:rPr>
        <w:t>Відповідно до функціональної спрямованості з</w:t>
      </w:r>
      <w:r w:rsidR="00E943CA" w:rsidRPr="00117C78">
        <w:rPr>
          <w:color w:val="000000"/>
          <w:sz w:val="28"/>
          <w:szCs w:val="28"/>
          <w:lang w:val="uk-UA"/>
        </w:rPr>
        <w:t xml:space="preserve">дійснюють попередній розгляд та приймають рекомендації, висновки з питань </w:t>
      </w:r>
      <w:r w:rsidR="00E943CA" w:rsidRPr="00117C78">
        <w:rPr>
          <w:sz w:val="28"/>
          <w:szCs w:val="28"/>
          <w:lang w:val="uk-UA"/>
        </w:rPr>
        <w:t>призначення та звільнення керівників об'єктів спільної власності територіальних громад сіл, селищ району на підставі контрактів.</w:t>
      </w:r>
    </w:p>
    <w:p w:rsidR="00B00ACF" w:rsidRPr="00117C78" w:rsidRDefault="00B00ACF" w:rsidP="00B00ACF">
      <w:pPr>
        <w:pStyle w:val="aa"/>
        <w:rPr>
          <w:sz w:val="28"/>
          <w:szCs w:val="28"/>
          <w:lang w:val="uk-UA"/>
        </w:rPr>
      </w:pPr>
    </w:p>
    <w:p w:rsidR="00026096" w:rsidRPr="00117C78" w:rsidRDefault="00026096" w:rsidP="008E1292">
      <w:pPr>
        <w:pStyle w:val="ab"/>
        <w:numPr>
          <w:ilvl w:val="1"/>
          <w:numId w:val="3"/>
        </w:numPr>
        <w:tabs>
          <w:tab w:val="left" w:pos="993"/>
        </w:tabs>
        <w:ind w:left="0" w:firstLine="426"/>
        <w:jc w:val="both"/>
        <w:rPr>
          <w:sz w:val="28"/>
          <w:szCs w:val="28"/>
          <w:lang w:val="uk-UA"/>
        </w:rPr>
      </w:pPr>
      <w:r w:rsidRPr="00117C78">
        <w:rPr>
          <w:sz w:val="28"/>
          <w:szCs w:val="28"/>
          <w:lang w:val="uk-UA"/>
        </w:rPr>
        <w:t>Заслуховують на засіданнях комісії звіти керівників підприємств, установ (закладів), організацій про результати виконання показників ефективності управління майном та з інших питань діяльності об'єкта спільної власності.</w:t>
      </w:r>
    </w:p>
    <w:p w:rsidR="00B00ACF" w:rsidRPr="00117C78" w:rsidRDefault="00B00ACF" w:rsidP="00B00ACF">
      <w:pPr>
        <w:pStyle w:val="aa"/>
        <w:rPr>
          <w:sz w:val="28"/>
          <w:szCs w:val="28"/>
          <w:lang w:val="uk-UA"/>
        </w:rPr>
      </w:pPr>
    </w:p>
    <w:p w:rsidR="00026096" w:rsidRPr="00117C78" w:rsidRDefault="005956EF" w:rsidP="008E1292">
      <w:pPr>
        <w:pStyle w:val="ab"/>
        <w:numPr>
          <w:ilvl w:val="1"/>
          <w:numId w:val="3"/>
        </w:numPr>
        <w:tabs>
          <w:tab w:val="left" w:pos="993"/>
        </w:tabs>
        <w:ind w:left="0" w:firstLine="426"/>
        <w:jc w:val="both"/>
        <w:rPr>
          <w:sz w:val="28"/>
          <w:szCs w:val="28"/>
          <w:lang w:val="uk-UA"/>
        </w:rPr>
      </w:pPr>
      <w:r w:rsidRPr="00117C78">
        <w:rPr>
          <w:sz w:val="28"/>
          <w:szCs w:val="28"/>
          <w:lang w:val="uk-UA"/>
        </w:rPr>
        <w:t>З</w:t>
      </w:r>
      <w:r w:rsidR="00026096" w:rsidRPr="00117C78">
        <w:rPr>
          <w:sz w:val="28"/>
          <w:szCs w:val="28"/>
          <w:lang w:val="uk-UA"/>
        </w:rPr>
        <w:t>дійснюють попередній розгляд та вносять рекомендації, висновки на пленарне засідання ради з питань порядку та умов продажу, передачі під заставу, інших способів відчуження, списання об'єктів спільної власності, придбання об'єктів в установленому законом порядку, передачі об'єктів з державної у спільну власність територіальних громад,</w:t>
      </w:r>
      <w:r w:rsidR="00DC44E4">
        <w:rPr>
          <w:sz w:val="28"/>
          <w:szCs w:val="28"/>
          <w:lang w:val="uk-UA"/>
        </w:rPr>
        <w:t xml:space="preserve"> зі</w:t>
      </w:r>
      <w:r w:rsidR="00026096" w:rsidRPr="00117C78">
        <w:rPr>
          <w:sz w:val="28"/>
          <w:szCs w:val="28"/>
          <w:lang w:val="uk-UA"/>
        </w:rPr>
        <w:t xml:space="preserve"> спільної власності територіальних громад у державну власність або комунальну власність територіальних громад</w:t>
      </w:r>
      <w:r w:rsidR="003B0473">
        <w:rPr>
          <w:sz w:val="28"/>
          <w:szCs w:val="28"/>
          <w:lang w:val="uk-UA"/>
        </w:rPr>
        <w:t xml:space="preserve"> з балансу на баланс</w:t>
      </w:r>
      <w:r w:rsidR="00026096" w:rsidRPr="00117C78">
        <w:rPr>
          <w:sz w:val="28"/>
          <w:szCs w:val="28"/>
          <w:lang w:val="uk-UA"/>
        </w:rPr>
        <w:t xml:space="preserve"> та з ін</w:t>
      </w:r>
      <w:r w:rsidRPr="00117C78">
        <w:rPr>
          <w:sz w:val="28"/>
          <w:szCs w:val="28"/>
          <w:lang w:val="uk-UA"/>
        </w:rPr>
        <w:t>ших питань управління власністю.</w:t>
      </w:r>
    </w:p>
    <w:p w:rsidR="00B00ACF" w:rsidRPr="00117C78" w:rsidRDefault="00B00ACF" w:rsidP="00B00ACF">
      <w:pPr>
        <w:pStyle w:val="aa"/>
        <w:rPr>
          <w:sz w:val="28"/>
          <w:szCs w:val="28"/>
          <w:lang w:val="uk-UA"/>
        </w:rPr>
      </w:pPr>
    </w:p>
    <w:p w:rsidR="00026096" w:rsidRPr="00117C78" w:rsidRDefault="005956EF" w:rsidP="008E1292">
      <w:pPr>
        <w:pStyle w:val="ab"/>
        <w:numPr>
          <w:ilvl w:val="1"/>
          <w:numId w:val="3"/>
        </w:numPr>
        <w:tabs>
          <w:tab w:val="left" w:pos="993"/>
        </w:tabs>
        <w:ind w:left="0" w:firstLine="426"/>
        <w:jc w:val="both"/>
        <w:rPr>
          <w:sz w:val="28"/>
          <w:szCs w:val="28"/>
          <w:lang w:val="uk-UA"/>
        </w:rPr>
      </w:pPr>
      <w:r w:rsidRPr="00117C78">
        <w:rPr>
          <w:sz w:val="28"/>
          <w:szCs w:val="28"/>
          <w:lang w:val="uk-UA"/>
        </w:rPr>
        <w:t>З</w:t>
      </w:r>
      <w:r w:rsidR="00026096" w:rsidRPr="00117C78">
        <w:rPr>
          <w:sz w:val="28"/>
          <w:szCs w:val="28"/>
          <w:lang w:val="uk-UA"/>
        </w:rPr>
        <w:t>дійснюють попередній розгляд пропозицій щодо переліку та умов приватизації об'єктів спільної власності та вносять рекомендації, висновки з даного пит</w:t>
      </w:r>
      <w:r w:rsidR="00087660" w:rsidRPr="00117C78">
        <w:rPr>
          <w:sz w:val="28"/>
          <w:szCs w:val="28"/>
          <w:lang w:val="uk-UA"/>
        </w:rPr>
        <w:t xml:space="preserve">ання на пленарне засідання ради. </w:t>
      </w:r>
    </w:p>
    <w:p w:rsidR="00B00ACF" w:rsidRPr="00117C78" w:rsidRDefault="00B00ACF" w:rsidP="00B00ACF">
      <w:pPr>
        <w:pStyle w:val="aa"/>
        <w:rPr>
          <w:sz w:val="28"/>
          <w:szCs w:val="28"/>
          <w:lang w:val="uk-UA"/>
        </w:rPr>
      </w:pPr>
    </w:p>
    <w:p w:rsidR="00931C39" w:rsidRPr="00117C78" w:rsidRDefault="00931C39" w:rsidP="008E1292">
      <w:pPr>
        <w:pStyle w:val="ab"/>
        <w:numPr>
          <w:ilvl w:val="1"/>
          <w:numId w:val="3"/>
        </w:numPr>
        <w:tabs>
          <w:tab w:val="left" w:pos="993"/>
        </w:tabs>
        <w:ind w:left="0" w:firstLine="426"/>
        <w:jc w:val="both"/>
        <w:rPr>
          <w:sz w:val="28"/>
          <w:szCs w:val="28"/>
          <w:lang w:val="uk-UA"/>
        </w:rPr>
      </w:pPr>
      <w:r w:rsidRPr="00117C78">
        <w:rPr>
          <w:color w:val="000000"/>
          <w:sz w:val="28"/>
          <w:szCs w:val="28"/>
          <w:lang w:val="uk-UA"/>
        </w:rPr>
        <w:t>Здійснюють попередній розгляд щодо надання погодження на проведення орендарями реконструкції, технічного переоснащення, поліпшення орендованих приміщень спільної власності територіальних громад сіл, селищ району</w:t>
      </w:r>
      <w:r w:rsidR="00A62859">
        <w:rPr>
          <w:color w:val="000000"/>
          <w:sz w:val="28"/>
          <w:szCs w:val="28"/>
          <w:lang w:val="uk-UA"/>
        </w:rPr>
        <w:t xml:space="preserve"> у відповідності до Порложення про реконструкцію</w:t>
      </w:r>
      <w:r w:rsidRPr="00117C78">
        <w:rPr>
          <w:color w:val="000000"/>
          <w:sz w:val="28"/>
          <w:szCs w:val="28"/>
          <w:lang w:val="uk-UA"/>
        </w:rPr>
        <w:t>.</w:t>
      </w:r>
    </w:p>
    <w:p w:rsidR="00B00ACF" w:rsidRPr="00117C78" w:rsidRDefault="00B00ACF" w:rsidP="00B00ACF">
      <w:pPr>
        <w:pStyle w:val="aa"/>
        <w:rPr>
          <w:sz w:val="28"/>
          <w:szCs w:val="28"/>
          <w:lang w:val="uk-UA"/>
        </w:rPr>
      </w:pPr>
    </w:p>
    <w:p w:rsidR="00931C39" w:rsidRPr="00117C78" w:rsidRDefault="00E05F39" w:rsidP="008E1292">
      <w:pPr>
        <w:pStyle w:val="ab"/>
        <w:numPr>
          <w:ilvl w:val="1"/>
          <w:numId w:val="3"/>
        </w:numPr>
        <w:tabs>
          <w:tab w:val="left" w:pos="993"/>
        </w:tabs>
        <w:ind w:left="0" w:firstLine="426"/>
        <w:jc w:val="both"/>
        <w:rPr>
          <w:sz w:val="28"/>
          <w:szCs w:val="28"/>
          <w:lang w:val="uk-UA"/>
        </w:rPr>
      </w:pPr>
      <w:r w:rsidRPr="00117C78">
        <w:rPr>
          <w:color w:val="000000"/>
          <w:sz w:val="28"/>
          <w:szCs w:val="28"/>
          <w:lang w:val="uk-UA"/>
        </w:rPr>
        <w:t>Здійснюють попередній розгляд та приймають відповідні висновки і рекомендації щодо затвердження, погодження, внесення змін до статутів (положень) підприємств, установ (закладів), організацій спільної власності територіальних громад сіл та селищ району, прийняття рішень у зв’язку з порушенням статутів (положень).</w:t>
      </w:r>
    </w:p>
    <w:p w:rsidR="00B00ACF" w:rsidRPr="00117C78" w:rsidRDefault="00B00ACF" w:rsidP="00B00ACF">
      <w:pPr>
        <w:pStyle w:val="aa"/>
        <w:rPr>
          <w:sz w:val="28"/>
          <w:szCs w:val="28"/>
          <w:lang w:val="uk-UA"/>
        </w:rPr>
      </w:pPr>
    </w:p>
    <w:p w:rsidR="00026096" w:rsidRPr="00117C78" w:rsidRDefault="00087660" w:rsidP="008E1292">
      <w:pPr>
        <w:pStyle w:val="ab"/>
        <w:numPr>
          <w:ilvl w:val="1"/>
          <w:numId w:val="3"/>
        </w:numPr>
        <w:tabs>
          <w:tab w:val="left" w:pos="993"/>
        </w:tabs>
        <w:ind w:left="0" w:firstLine="426"/>
        <w:jc w:val="both"/>
        <w:rPr>
          <w:sz w:val="28"/>
          <w:szCs w:val="28"/>
          <w:lang w:val="uk-UA"/>
        </w:rPr>
      </w:pPr>
      <w:r w:rsidRPr="00117C78">
        <w:rPr>
          <w:sz w:val="28"/>
          <w:szCs w:val="28"/>
          <w:lang w:val="uk-UA"/>
        </w:rPr>
        <w:t>П</w:t>
      </w:r>
      <w:r w:rsidR="00026096" w:rsidRPr="00117C78">
        <w:rPr>
          <w:sz w:val="28"/>
          <w:szCs w:val="28"/>
          <w:lang w:val="uk-UA"/>
        </w:rPr>
        <w:t>еревіряють дотримання умов договорів купівлі-</w:t>
      </w:r>
      <w:r w:rsidRPr="00117C78">
        <w:rPr>
          <w:sz w:val="28"/>
          <w:szCs w:val="28"/>
          <w:lang w:val="uk-UA"/>
        </w:rPr>
        <w:t>продажу приватизованих об'єктів.</w:t>
      </w:r>
    </w:p>
    <w:p w:rsidR="00B00ACF" w:rsidRPr="00117C78" w:rsidRDefault="00B00ACF" w:rsidP="00B00ACF">
      <w:pPr>
        <w:pStyle w:val="aa"/>
        <w:rPr>
          <w:sz w:val="28"/>
          <w:szCs w:val="28"/>
          <w:lang w:val="uk-UA"/>
        </w:rPr>
      </w:pPr>
    </w:p>
    <w:p w:rsidR="00026096" w:rsidRPr="00117C78" w:rsidRDefault="00B00ACF" w:rsidP="008E1292">
      <w:pPr>
        <w:pStyle w:val="ab"/>
        <w:numPr>
          <w:ilvl w:val="1"/>
          <w:numId w:val="3"/>
        </w:numPr>
        <w:tabs>
          <w:tab w:val="left" w:pos="993"/>
        </w:tabs>
        <w:ind w:left="0" w:firstLine="426"/>
        <w:jc w:val="both"/>
        <w:rPr>
          <w:sz w:val="28"/>
          <w:szCs w:val="28"/>
          <w:lang w:val="uk-UA"/>
        </w:rPr>
      </w:pPr>
      <w:r w:rsidRPr="00117C78">
        <w:rPr>
          <w:sz w:val="28"/>
          <w:szCs w:val="28"/>
          <w:lang w:val="uk-UA"/>
        </w:rPr>
        <w:t xml:space="preserve"> </w:t>
      </w:r>
      <w:r w:rsidR="00961270" w:rsidRPr="00117C78">
        <w:rPr>
          <w:sz w:val="28"/>
          <w:szCs w:val="28"/>
          <w:lang w:val="uk-UA"/>
        </w:rPr>
        <w:t>З</w:t>
      </w:r>
      <w:r w:rsidR="00026096" w:rsidRPr="00117C78">
        <w:rPr>
          <w:sz w:val="28"/>
          <w:szCs w:val="28"/>
          <w:lang w:val="uk-UA"/>
        </w:rPr>
        <w:t>дійснюють попередній розгляд та вносять рекомендації на пленарне засідання ради щодо питань надання дозволу на відчуження (зменшення розміру) земельної ділянки, яка перебуває у користуванні об'єктів спільної власності територіальних громад сіл, селищ району</w:t>
      </w:r>
      <w:r w:rsidR="007F416B" w:rsidRPr="00117C78">
        <w:rPr>
          <w:sz w:val="28"/>
          <w:szCs w:val="28"/>
          <w:lang w:val="uk-UA"/>
        </w:rPr>
        <w:t>.</w:t>
      </w:r>
    </w:p>
    <w:p w:rsidR="00D04C3C" w:rsidRPr="00117C78" w:rsidRDefault="00D04C3C" w:rsidP="00D04C3C">
      <w:pPr>
        <w:pStyle w:val="aa"/>
        <w:rPr>
          <w:sz w:val="28"/>
          <w:szCs w:val="28"/>
          <w:lang w:val="uk-UA"/>
        </w:rPr>
      </w:pPr>
    </w:p>
    <w:p w:rsidR="00931C39" w:rsidRPr="00117C78" w:rsidRDefault="00D04C3C" w:rsidP="008E1292">
      <w:pPr>
        <w:pStyle w:val="ab"/>
        <w:numPr>
          <w:ilvl w:val="1"/>
          <w:numId w:val="3"/>
        </w:numPr>
        <w:tabs>
          <w:tab w:val="left" w:pos="993"/>
        </w:tabs>
        <w:ind w:left="0" w:firstLine="426"/>
        <w:jc w:val="both"/>
        <w:rPr>
          <w:sz w:val="28"/>
          <w:szCs w:val="28"/>
          <w:lang w:val="uk-UA"/>
        </w:rPr>
      </w:pPr>
      <w:r w:rsidRPr="00117C78">
        <w:rPr>
          <w:sz w:val="28"/>
          <w:szCs w:val="28"/>
          <w:lang w:val="uk-UA"/>
        </w:rPr>
        <w:t xml:space="preserve"> </w:t>
      </w:r>
      <w:r w:rsidR="004B129E" w:rsidRPr="00117C78">
        <w:rPr>
          <w:sz w:val="28"/>
          <w:szCs w:val="28"/>
          <w:lang w:val="uk-UA"/>
        </w:rPr>
        <w:t>Здійснюють попередній розгляд та вносять рекомендації на пленарне засідання ради з питань</w:t>
      </w:r>
      <w:r w:rsidR="004B129E" w:rsidRPr="00117C78">
        <w:rPr>
          <w:color w:val="000000"/>
          <w:sz w:val="28"/>
          <w:szCs w:val="28"/>
        </w:rPr>
        <w:t xml:space="preserve"> затвердження методики розрахунку, порядку використання плати за оренду майна спільної власності територіальних громад сіл, селищ</w:t>
      </w:r>
      <w:r w:rsidR="004B129E" w:rsidRPr="00117C78">
        <w:rPr>
          <w:color w:val="000000"/>
          <w:sz w:val="28"/>
          <w:szCs w:val="28"/>
          <w:lang w:val="uk-UA"/>
        </w:rPr>
        <w:t xml:space="preserve"> району</w:t>
      </w:r>
      <w:r w:rsidR="003B0473">
        <w:rPr>
          <w:color w:val="000000"/>
          <w:sz w:val="28"/>
          <w:szCs w:val="28"/>
        </w:rPr>
        <w:t xml:space="preserve">, </w:t>
      </w:r>
      <w:r w:rsidR="003B0473">
        <w:rPr>
          <w:color w:val="000000"/>
          <w:sz w:val="28"/>
          <w:szCs w:val="28"/>
          <w:lang w:val="uk-UA"/>
        </w:rPr>
        <w:t>встановлення розміру орендної плати</w:t>
      </w:r>
      <w:r w:rsidR="00FF31D6" w:rsidRPr="00117C78">
        <w:rPr>
          <w:color w:val="000000"/>
          <w:sz w:val="28"/>
          <w:szCs w:val="28"/>
          <w:lang w:val="uk-UA"/>
        </w:rPr>
        <w:t>.</w:t>
      </w:r>
    </w:p>
    <w:p w:rsidR="00D04C3C" w:rsidRPr="00117C78" w:rsidRDefault="00D04C3C" w:rsidP="00D04C3C">
      <w:pPr>
        <w:pStyle w:val="aa"/>
        <w:rPr>
          <w:sz w:val="28"/>
          <w:szCs w:val="28"/>
          <w:lang w:val="uk-UA"/>
        </w:rPr>
      </w:pPr>
    </w:p>
    <w:p w:rsidR="00026096" w:rsidRPr="00117C78" w:rsidRDefault="00D04C3C" w:rsidP="008E1292">
      <w:pPr>
        <w:pStyle w:val="ab"/>
        <w:numPr>
          <w:ilvl w:val="1"/>
          <w:numId w:val="3"/>
        </w:numPr>
        <w:tabs>
          <w:tab w:val="left" w:pos="993"/>
        </w:tabs>
        <w:ind w:left="0" w:firstLine="426"/>
        <w:jc w:val="both"/>
        <w:rPr>
          <w:sz w:val="28"/>
          <w:szCs w:val="28"/>
          <w:lang w:val="uk-UA"/>
        </w:rPr>
      </w:pPr>
      <w:r w:rsidRPr="00117C78">
        <w:rPr>
          <w:sz w:val="28"/>
          <w:szCs w:val="28"/>
          <w:lang w:val="uk-UA"/>
        </w:rPr>
        <w:t xml:space="preserve"> </w:t>
      </w:r>
      <w:r w:rsidR="007F416B" w:rsidRPr="00117C78">
        <w:rPr>
          <w:sz w:val="28"/>
          <w:szCs w:val="28"/>
          <w:lang w:val="uk-UA"/>
        </w:rPr>
        <w:t>З</w:t>
      </w:r>
      <w:r w:rsidR="00026096" w:rsidRPr="00117C78">
        <w:rPr>
          <w:sz w:val="28"/>
          <w:szCs w:val="28"/>
          <w:lang w:val="uk-UA"/>
        </w:rPr>
        <w:t>дійснюють інші повноваження з управління спільною власністю, передбачені</w:t>
      </w:r>
      <w:r w:rsidR="003B0473">
        <w:rPr>
          <w:sz w:val="28"/>
          <w:szCs w:val="28"/>
          <w:lang w:val="uk-UA"/>
        </w:rPr>
        <w:t xml:space="preserve"> положеннями,</w:t>
      </w:r>
      <w:r w:rsidR="00026096" w:rsidRPr="00117C78">
        <w:rPr>
          <w:sz w:val="28"/>
          <w:szCs w:val="28"/>
          <w:lang w:val="uk-UA"/>
        </w:rPr>
        <w:t xml:space="preserve"> рішеннями ради.</w:t>
      </w:r>
    </w:p>
    <w:p w:rsidR="00026096" w:rsidRPr="00117C78" w:rsidRDefault="00026096" w:rsidP="00026096">
      <w:pPr>
        <w:pStyle w:val="ab"/>
        <w:tabs>
          <w:tab w:val="left" w:pos="993"/>
        </w:tabs>
        <w:jc w:val="both"/>
        <w:rPr>
          <w:sz w:val="28"/>
          <w:szCs w:val="28"/>
          <w:lang w:val="uk-UA"/>
        </w:rPr>
      </w:pPr>
    </w:p>
    <w:p w:rsidR="00FB1A43" w:rsidRPr="00117C78" w:rsidRDefault="00BB4C0B" w:rsidP="008B41AB">
      <w:pPr>
        <w:numPr>
          <w:ilvl w:val="0"/>
          <w:numId w:val="3"/>
        </w:numPr>
        <w:ind w:left="0" w:firstLine="900"/>
        <w:jc w:val="both"/>
        <w:rPr>
          <w:b/>
          <w:sz w:val="28"/>
          <w:szCs w:val="28"/>
          <w:lang w:val="uk-UA"/>
        </w:rPr>
      </w:pPr>
      <w:r w:rsidRPr="00117C78">
        <w:rPr>
          <w:b/>
          <w:sz w:val="28"/>
          <w:szCs w:val="28"/>
          <w:lang w:val="uk-UA"/>
        </w:rPr>
        <w:t>Головний спеціаліст</w:t>
      </w:r>
      <w:r w:rsidR="004F3CFE" w:rsidRPr="00117C78">
        <w:rPr>
          <w:b/>
          <w:sz w:val="28"/>
          <w:szCs w:val="28"/>
          <w:lang w:val="uk-UA"/>
        </w:rPr>
        <w:t xml:space="preserve"> з питань </w:t>
      </w:r>
      <w:r w:rsidR="00897B55" w:rsidRPr="00117C78">
        <w:rPr>
          <w:b/>
          <w:sz w:val="28"/>
          <w:szCs w:val="28"/>
          <w:lang w:val="uk-UA"/>
        </w:rPr>
        <w:t xml:space="preserve">управління об’єктами </w:t>
      </w:r>
      <w:r w:rsidR="004F3CFE" w:rsidRPr="00117C78">
        <w:rPr>
          <w:b/>
          <w:sz w:val="28"/>
          <w:szCs w:val="28"/>
          <w:lang w:val="uk-UA"/>
        </w:rPr>
        <w:t>спільної власності територіальних громад</w:t>
      </w:r>
      <w:r w:rsidR="00897B55" w:rsidRPr="00117C78">
        <w:rPr>
          <w:b/>
          <w:sz w:val="28"/>
          <w:szCs w:val="28"/>
          <w:lang w:val="uk-UA"/>
        </w:rPr>
        <w:t xml:space="preserve"> сіл, селищ району</w:t>
      </w:r>
      <w:r w:rsidR="004F3CFE" w:rsidRPr="00117C78">
        <w:rPr>
          <w:b/>
          <w:sz w:val="28"/>
          <w:szCs w:val="28"/>
          <w:lang w:val="uk-UA"/>
        </w:rPr>
        <w:t>:</w:t>
      </w:r>
    </w:p>
    <w:p w:rsidR="000C07E5" w:rsidRPr="00117C78" w:rsidRDefault="000C07E5" w:rsidP="000C07E5">
      <w:pPr>
        <w:ind w:left="900"/>
        <w:rPr>
          <w:b/>
          <w:sz w:val="28"/>
          <w:szCs w:val="28"/>
          <w:lang w:val="uk-UA"/>
        </w:rPr>
      </w:pPr>
    </w:p>
    <w:p w:rsidR="00FB1A43" w:rsidRPr="00117C78" w:rsidRDefault="00FB1A43"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Веде облік наявного майна об'єктів спільної власності територіальних громад сіл, селищ району.</w:t>
      </w:r>
    </w:p>
    <w:p w:rsidR="000C07E5" w:rsidRPr="00117C78" w:rsidRDefault="000C07E5" w:rsidP="000C07E5">
      <w:pPr>
        <w:tabs>
          <w:tab w:val="left" w:pos="993"/>
          <w:tab w:val="left" w:pos="1134"/>
        </w:tabs>
        <w:ind w:left="426"/>
        <w:jc w:val="both"/>
        <w:rPr>
          <w:sz w:val="28"/>
          <w:szCs w:val="28"/>
          <w:lang w:val="uk-UA"/>
        </w:rPr>
      </w:pPr>
    </w:p>
    <w:p w:rsidR="00701232" w:rsidRDefault="00701232"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В</w:t>
      </w:r>
      <w:r w:rsidRPr="00117C78">
        <w:rPr>
          <w:sz w:val="28"/>
          <w:szCs w:val="28"/>
        </w:rPr>
        <w:t>еде облік майна, переданого в оренду</w:t>
      </w:r>
      <w:r w:rsidRPr="00117C78">
        <w:rPr>
          <w:sz w:val="28"/>
          <w:szCs w:val="28"/>
          <w:lang w:val="uk-UA"/>
        </w:rPr>
        <w:t>.</w:t>
      </w:r>
    </w:p>
    <w:p w:rsidR="00CA3F81" w:rsidRDefault="00CA3F81" w:rsidP="00CA3F81">
      <w:pPr>
        <w:tabs>
          <w:tab w:val="left" w:pos="993"/>
          <w:tab w:val="left" w:pos="1134"/>
        </w:tabs>
        <w:ind w:left="426"/>
        <w:jc w:val="both"/>
        <w:rPr>
          <w:sz w:val="28"/>
          <w:szCs w:val="28"/>
          <w:lang w:val="uk-UA"/>
        </w:rPr>
      </w:pPr>
    </w:p>
    <w:p w:rsidR="00FB1A43" w:rsidRPr="00117C78" w:rsidRDefault="00CA3F81" w:rsidP="00FA7977">
      <w:pPr>
        <w:tabs>
          <w:tab w:val="left" w:pos="993"/>
          <w:tab w:val="left" w:pos="1134"/>
        </w:tabs>
        <w:ind w:firstLine="426"/>
        <w:jc w:val="both"/>
        <w:rPr>
          <w:sz w:val="28"/>
          <w:szCs w:val="28"/>
          <w:lang w:val="uk-UA"/>
        </w:rPr>
      </w:pPr>
      <w:r>
        <w:rPr>
          <w:sz w:val="28"/>
          <w:szCs w:val="28"/>
          <w:lang w:val="uk-UA"/>
        </w:rPr>
        <w:t xml:space="preserve">5.2.1. </w:t>
      </w:r>
      <w:r w:rsidR="00FB1A43" w:rsidRPr="00117C78">
        <w:rPr>
          <w:sz w:val="28"/>
          <w:szCs w:val="28"/>
          <w:lang w:val="uk-UA"/>
        </w:rPr>
        <w:t xml:space="preserve">Забезпечує порядок списання майна об'єктів спільної власності відповідно до вимог чинного законодавства, </w:t>
      </w:r>
      <w:r w:rsidR="003B0473">
        <w:rPr>
          <w:sz w:val="28"/>
          <w:szCs w:val="28"/>
          <w:lang w:val="uk-UA"/>
        </w:rPr>
        <w:t xml:space="preserve">положень, </w:t>
      </w:r>
      <w:r w:rsidR="00FB1A43" w:rsidRPr="00117C78">
        <w:rPr>
          <w:sz w:val="28"/>
          <w:szCs w:val="28"/>
          <w:lang w:val="uk-UA"/>
        </w:rPr>
        <w:t>рішень районної ради.</w:t>
      </w:r>
    </w:p>
    <w:p w:rsidR="004E68D8" w:rsidRPr="00117C78" w:rsidRDefault="004E68D8" w:rsidP="004E68D8">
      <w:pPr>
        <w:pStyle w:val="aa"/>
        <w:rPr>
          <w:sz w:val="28"/>
          <w:szCs w:val="28"/>
          <w:lang w:val="uk-UA"/>
        </w:rPr>
      </w:pPr>
    </w:p>
    <w:p w:rsidR="00FB1A43" w:rsidRPr="00117C78" w:rsidRDefault="00FB1A43"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Проводить за дорученням районної ради інвентаризацію майна об'єктів спільної власності, вжи</w:t>
      </w:r>
      <w:r w:rsidR="00D74213">
        <w:rPr>
          <w:sz w:val="28"/>
          <w:szCs w:val="28"/>
          <w:lang w:val="uk-UA"/>
        </w:rPr>
        <w:t>ває заходів щодо їх реєстрації</w:t>
      </w:r>
      <w:r w:rsidR="004708AF">
        <w:rPr>
          <w:sz w:val="28"/>
          <w:szCs w:val="28"/>
          <w:lang w:val="uk-UA"/>
        </w:rPr>
        <w:t xml:space="preserve"> відповідно до вимог чинного законодавства України</w:t>
      </w:r>
      <w:r w:rsidRPr="00117C78">
        <w:rPr>
          <w:sz w:val="28"/>
          <w:szCs w:val="28"/>
          <w:lang w:val="uk-UA"/>
        </w:rPr>
        <w:t>.</w:t>
      </w:r>
    </w:p>
    <w:p w:rsidR="004E68D8" w:rsidRPr="00117C78" w:rsidRDefault="004E68D8" w:rsidP="004E68D8">
      <w:pPr>
        <w:pStyle w:val="aa"/>
        <w:rPr>
          <w:sz w:val="28"/>
          <w:szCs w:val="28"/>
          <w:lang w:val="uk-UA"/>
        </w:rPr>
      </w:pPr>
    </w:p>
    <w:p w:rsidR="00FB1A43" w:rsidRDefault="0093515D"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lastRenderedPageBreak/>
        <w:t>З</w:t>
      </w:r>
      <w:r w:rsidR="00FB1A43" w:rsidRPr="00117C78">
        <w:rPr>
          <w:sz w:val="28"/>
          <w:szCs w:val="28"/>
          <w:lang w:val="uk-UA"/>
        </w:rPr>
        <w:t>дійснює контроль за дотриманням статутів (положень) підприємств, установ</w:t>
      </w:r>
      <w:r w:rsidRPr="00117C78">
        <w:rPr>
          <w:sz w:val="28"/>
          <w:szCs w:val="28"/>
          <w:lang w:val="uk-UA"/>
        </w:rPr>
        <w:t xml:space="preserve"> (закладів)</w:t>
      </w:r>
      <w:r w:rsidR="00FB1A43" w:rsidRPr="00117C78">
        <w:rPr>
          <w:sz w:val="28"/>
          <w:szCs w:val="28"/>
          <w:lang w:val="uk-UA"/>
        </w:rPr>
        <w:t>, організацій спільної власності територіальних громад району</w:t>
      </w:r>
      <w:r w:rsidRPr="00117C78">
        <w:rPr>
          <w:sz w:val="28"/>
          <w:szCs w:val="28"/>
          <w:lang w:val="uk-UA"/>
        </w:rPr>
        <w:t>.</w:t>
      </w:r>
    </w:p>
    <w:p w:rsidR="00C437C1" w:rsidRPr="00117C78" w:rsidRDefault="00C437C1" w:rsidP="00C437C1">
      <w:pPr>
        <w:tabs>
          <w:tab w:val="left" w:pos="993"/>
          <w:tab w:val="left" w:pos="1134"/>
        </w:tabs>
        <w:jc w:val="both"/>
        <w:rPr>
          <w:sz w:val="28"/>
          <w:szCs w:val="28"/>
          <w:lang w:val="uk-UA"/>
        </w:rPr>
      </w:pPr>
    </w:p>
    <w:p w:rsidR="00170D00" w:rsidRPr="00117C78" w:rsidRDefault="0093515D"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З</w:t>
      </w:r>
      <w:r w:rsidR="00FB1A43" w:rsidRPr="00117C78">
        <w:rPr>
          <w:sz w:val="28"/>
          <w:szCs w:val="28"/>
          <w:lang w:val="uk-UA"/>
        </w:rPr>
        <w:t>дійснює організацію проведення конкурсу по відбору кандидатури керівника підприємства за рекомендацією постійної комісії районної ради з питань бюджету і кому</w:t>
      </w:r>
      <w:r w:rsidRPr="00117C78">
        <w:rPr>
          <w:sz w:val="28"/>
          <w:szCs w:val="28"/>
          <w:lang w:val="uk-UA"/>
        </w:rPr>
        <w:t>нальної власності.</w:t>
      </w:r>
      <w:r w:rsidR="00170D00" w:rsidRPr="00117C78">
        <w:rPr>
          <w:sz w:val="28"/>
          <w:szCs w:val="28"/>
          <w:lang w:val="uk-UA"/>
        </w:rPr>
        <w:t xml:space="preserve"> </w:t>
      </w:r>
    </w:p>
    <w:p w:rsidR="00500510" w:rsidRPr="00117C78" w:rsidRDefault="00500510" w:rsidP="00500510">
      <w:pPr>
        <w:pStyle w:val="aa"/>
        <w:rPr>
          <w:sz w:val="28"/>
          <w:szCs w:val="28"/>
          <w:lang w:val="uk-UA"/>
        </w:rPr>
      </w:pPr>
    </w:p>
    <w:p w:rsidR="00FB1A43" w:rsidRPr="00117C78" w:rsidRDefault="005A4945"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У</w:t>
      </w:r>
      <w:r w:rsidR="00FB1A43" w:rsidRPr="00117C78">
        <w:rPr>
          <w:sz w:val="28"/>
          <w:szCs w:val="28"/>
          <w:lang w:val="uk-UA"/>
        </w:rPr>
        <w:t xml:space="preserve">загальнює матеріали з відчуження, списання, передачі та придбання </w:t>
      </w:r>
      <w:r w:rsidRPr="00117C78">
        <w:rPr>
          <w:sz w:val="28"/>
          <w:szCs w:val="28"/>
          <w:lang w:val="uk-UA"/>
        </w:rPr>
        <w:t>майна спільної власності.</w:t>
      </w:r>
    </w:p>
    <w:p w:rsidR="00500510" w:rsidRPr="00117C78" w:rsidRDefault="00500510" w:rsidP="00500510">
      <w:pPr>
        <w:pStyle w:val="aa"/>
        <w:rPr>
          <w:sz w:val="28"/>
          <w:szCs w:val="28"/>
          <w:lang w:val="uk-UA"/>
        </w:rPr>
      </w:pPr>
    </w:p>
    <w:p w:rsidR="00C6769F" w:rsidRPr="00117C78" w:rsidRDefault="005A4945"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Г</w:t>
      </w:r>
      <w:r w:rsidR="00FB1A43" w:rsidRPr="00117C78">
        <w:rPr>
          <w:sz w:val="28"/>
          <w:szCs w:val="28"/>
          <w:lang w:val="uk-UA"/>
        </w:rPr>
        <w:t>отує матеріали щодо передачі майна (крім нерухомого) з балансу одного об'єкта на баланс іншого об'єкта спільної власності територіальних громад сіл, селищ району</w:t>
      </w:r>
      <w:r w:rsidRPr="00117C78">
        <w:rPr>
          <w:sz w:val="28"/>
          <w:szCs w:val="28"/>
          <w:lang w:val="uk-UA"/>
        </w:rPr>
        <w:t>.</w:t>
      </w:r>
    </w:p>
    <w:p w:rsidR="00500510" w:rsidRPr="00117C78" w:rsidRDefault="00500510" w:rsidP="00500510">
      <w:pPr>
        <w:pStyle w:val="aa"/>
        <w:rPr>
          <w:sz w:val="28"/>
          <w:szCs w:val="28"/>
          <w:lang w:val="uk-UA"/>
        </w:rPr>
      </w:pPr>
    </w:p>
    <w:p w:rsidR="00FB1A43" w:rsidRPr="00117C78" w:rsidRDefault="005A4945"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З</w:t>
      </w:r>
      <w:r w:rsidR="00FB1A43" w:rsidRPr="00117C78">
        <w:rPr>
          <w:sz w:val="28"/>
          <w:szCs w:val="28"/>
          <w:lang w:val="uk-UA"/>
        </w:rPr>
        <w:t>дійснює контроль за надходженням (заборгованістю) до районного бюджету від оренди майна</w:t>
      </w:r>
      <w:r w:rsidR="00550B50">
        <w:rPr>
          <w:sz w:val="28"/>
          <w:szCs w:val="28"/>
          <w:lang w:val="uk-UA"/>
        </w:rPr>
        <w:t xml:space="preserve"> спільної  власності</w:t>
      </w:r>
      <w:r w:rsidR="00FB1A43" w:rsidRPr="00117C78">
        <w:rPr>
          <w:sz w:val="28"/>
          <w:szCs w:val="28"/>
          <w:lang w:val="uk-UA"/>
        </w:rPr>
        <w:t xml:space="preserve"> </w:t>
      </w:r>
      <w:r w:rsidR="00F237D8" w:rsidRPr="00117C78">
        <w:rPr>
          <w:sz w:val="28"/>
          <w:szCs w:val="28"/>
          <w:lang w:val="uk-UA"/>
        </w:rPr>
        <w:t>у</w:t>
      </w:r>
      <w:r w:rsidR="00FB1A43" w:rsidRPr="00117C78">
        <w:rPr>
          <w:sz w:val="28"/>
          <w:szCs w:val="28"/>
          <w:lang w:val="uk-UA"/>
        </w:rPr>
        <w:t xml:space="preserve"> розрізі балансоутри</w:t>
      </w:r>
      <w:r w:rsidR="00F237D8" w:rsidRPr="00117C78">
        <w:rPr>
          <w:sz w:val="28"/>
          <w:szCs w:val="28"/>
          <w:lang w:val="uk-UA"/>
        </w:rPr>
        <w:t>мувачів і інформує районну раду.</w:t>
      </w:r>
    </w:p>
    <w:p w:rsidR="00F206B8" w:rsidRPr="00117C78" w:rsidRDefault="00F206B8" w:rsidP="00F206B8">
      <w:pPr>
        <w:pStyle w:val="aa"/>
        <w:rPr>
          <w:sz w:val="28"/>
          <w:szCs w:val="28"/>
          <w:lang w:val="uk-UA"/>
        </w:rPr>
      </w:pPr>
    </w:p>
    <w:p w:rsidR="00243C16" w:rsidRPr="00243C16" w:rsidRDefault="00F206B8" w:rsidP="00243C16">
      <w:pPr>
        <w:numPr>
          <w:ilvl w:val="1"/>
          <w:numId w:val="3"/>
        </w:numPr>
        <w:tabs>
          <w:tab w:val="left" w:pos="993"/>
          <w:tab w:val="left" w:pos="1134"/>
        </w:tabs>
        <w:ind w:left="0" w:firstLine="426"/>
        <w:jc w:val="both"/>
        <w:rPr>
          <w:sz w:val="28"/>
          <w:szCs w:val="28"/>
          <w:lang w:val="uk-UA"/>
        </w:rPr>
      </w:pPr>
      <w:r w:rsidRPr="00243C16">
        <w:rPr>
          <w:sz w:val="28"/>
          <w:szCs w:val="28"/>
          <w:lang w:val="uk-UA"/>
        </w:rPr>
        <w:t xml:space="preserve"> </w:t>
      </w:r>
      <w:r w:rsidR="001E44A9" w:rsidRPr="00243C16">
        <w:rPr>
          <w:sz w:val="28"/>
          <w:szCs w:val="28"/>
          <w:lang w:val="uk-UA"/>
        </w:rPr>
        <w:t>Зд</w:t>
      </w:r>
      <w:r w:rsidR="00FB1A43" w:rsidRPr="00243C16">
        <w:rPr>
          <w:sz w:val="28"/>
          <w:szCs w:val="28"/>
          <w:lang w:val="uk-UA"/>
        </w:rPr>
        <w:t xml:space="preserve">ійснює аналіз </w:t>
      </w:r>
      <w:r w:rsidR="00243C16" w:rsidRPr="00243C16">
        <w:rPr>
          <w:sz w:val="28"/>
          <w:szCs w:val="28"/>
          <w:lang w:val="uk-UA"/>
        </w:rPr>
        <w:t>фінансово-господарської діяльності підприємств, установ (закладів), організацій, що перебувають у спільній власності, в тому  числі за відрахуванням до бюджету частини прибутку господарських підприємств і інформує районну раду.</w:t>
      </w:r>
      <w:r w:rsidR="00243C16">
        <w:rPr>
          <w:sz w:val="28"/>
          <w:szCs w:val="28"/>
          <w:lang w:val="uk-UA"/>
        </w:rPr>
        <w:t xml:space="preserve"> В</w:t>
      </w:r>
      <w:r w:rsidR="00243C16" w:rsidRPr="00243C16">
        <w:rPr>
          <w:sz w:val="28"/>
          <w:szCs w:val="28"/>
          <w:lang w:val="uk-UA"/>
        </w:rPr>
        <w:t>ивчає питання ефективності використання  майна</w:t>
      </w:r>
      <w:r w:rsidR="00243C16">
        <w:rPr>
          <w:sz w:val="28"/>
          <w:szCs w:val="28"/>
          <w:lang w:val="uk-UA"/>
        </w:rPr>
        <w:t xml:space="preserve">  спільної  власності</w:t>
      </w:r>
      <w:r w:rsidR="00243C16" w:rsidRPr="00243C16">
        <w:rPr>
          <w:sz w:val="28"/>
          <w:szCs w:val="28"/>
          <w:lang w:val="uk-UA"/>
        </w:rPr>
        <w:t xml:space="preserve"> та подає матеріали на розгляд  постійних комісій районної ради.</w:t>
      </w:r>
    </w:p>
    <w:p w:rsidR="00BF0B16" w:rsidRPr="00117C78" w:rsidRDefault="00BF0B16" w:rsidP="00BF0B16">
      <w:pPr>
        <w:pStyle w:val="aa"/>
        <w:rPr>
          <w:sz w:val="28"/>
          <w:szCs w:val="28"/>
          <w:lang w:val="uk-UA"/>
        </w:rPr>
      </w:pPr>
    </w:p>
    <w:p w:rsidR="005C25DA" w:rsidRPr="00117C78" w:rsidRDefault="00BF0B16"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w:t>
      </w:r>
      <w:r w:rsidR="005C25DA" w:rsidRPr="00117C78">
        <w:rPr>
          <w:sz w:val="28"/>
          <w:szCs w:val="28"/>
          <w:lang w:val="uk-UA"/>
        </w:rPr>
        <w:t>Здійснює контроль за дотриманням умов контрактів з керівниками підприємств, установ, закладів і організацій спільної власності територіальних громад району, готує пропозиції щодо продовження або розірвання контрактів.</w:t>
      </w:r>
    </w:p>
    <w:p w:rsidR="00BF0B16" w:rsidRPr="00117C78" w:rsidRDefault="00BF0B16" w:rsidP="00BF0B16">
      <w:pPr>
        <w:pStyle w:val="aa"/>
        <w:rPr>
          <w:sz w:val="28"/>
          <w:szCs w:val="28"/>
          <w:lang w:val="uk-UA"/>
        </w:rPr>
      </w:pPr>
    </w:p>
    <w:p w:rsidR="002F0FC8" w:rsidRPr="00117C78" w:rsidRDefault="00BF0B16"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w:t>
      </w:r>
      <w:r w:rsidR="001E44A9" w:rsidRPr="00117C78">
        <w:rPr>
          <w:sz w:val="28"/>
          <w:szCs w:val="28"/>
          <w:lang w:val="uk-UA"/>
        </w:rPr>
        <w:t>З</w:t>
      </w:r>
      <w:r w:rsidR="00FB1A43" w:rsidRPr="00117C78">
        <w:rPr>
          <w:sz w:val="28"/>
          <w:szCs w:val="28"/>
          <w:lang w:val="uk-UA"/>
        </w:rPr>
        <w:t xml:space="preserve">а три місяці до закінчення строку дії контракту з керівником </w:t>
      </w:r>
      <w:r w:rsidR="00C16769" w:rsidRPr="00117C78">
        <w:rPr>
          <w:sz w:val="28"/>
          <w:szCs w:val="28"/>
          <w:lang w:val="uk-UA"/>
        </w:rPr>
        <w:t xml:space="preserve">підприємства, </w:t>
      </w:r>
      <w:r w:rsidR="00FB1A43" w:rsidRPr="00117C78">
        <w:rPr>
          <w:sz w:val="28"/>
          <w:szCs w:val="28"/>
          <w:lang w:val="uk-UA"/>
        </w:rPr>
        <w:t>установи, організації подає письмову пропозицію щодо укладення контракту з керівником на новий термін або вносить пропозицію щодо нової кандидатури на посаду кер</w:t>
      </w:r>
      <w:r w:rsidR="00C16769" w:rsidRPr="00117C78">
        <w:rPr>
          <w:sz w:val="28"/>
          <w:szCs w:val="28"/>
          <w:lang w:val="uk-UA"/>
        </w:rPr>
        <w:t>івника.</w:t>
      </w:r>
      <w:r w:rsidR="002F0FC8" w:rsidRPr="00117C78">
        <w:rPr>
          <w:sz w:val="28"/>
          <w:szCs w:val="28"/>
          <w:lang w:val="uk-UA"/>
        </w:rPr>
        <w:t xml:space="preserve"> </w:t>
      </w:r>
    </w:p>
    <w:p w:rsidR="00BF0B16" w:rsidRPr="00117C78" w:rsidRDefault="00BF0B16" w:rsidP="00BF0B16">
      <w:pPr>
        <w:pStyle w:val="aa"/>
        <w:rPr>
          <w:sz w:val="28"/>
          <w:szCs w:val="28"/>
          <w:lang w:val="uk-UA"/>
        </w:rPr>
      </w:pPr>
    </w:p>
    <w:p w:rsidR="002F0FC8" w:rsidRDefault="00BF0B16" w:rsidP="008E1292">
      <w:pPr>
        <w:numPr>
          <w:ilvl w:val="1"/>
          <w:numId w:val="3"/>
        </w:numPr>
        <w:tabs>
          <w:tab w:val="left" w:pos="993"/>
          <w:tab w:val="left" w:pos="1134"/>
        </w:tabs>
        <w:ind w:left="0" w:firstLine="426"/>
        <w:jc w:val="both"/>
        <w:rPr>
          <w:sz w:val="28"/>
          <w:szCs w:val="28"/>
          <w:lang w:val="uk-UA"/>
        </w:rPr>
      </w:pPr>
      <w:r w:rsidRPr="00550B50">
        <w:rPr>
          <w:sz w:val="28"/>
          <w:szCs w:val="28"/>
          <w:lang w:val="uk-UA"/>
        </w:rPr>
        <w:t xml:space="preserve"> </w:t>
      </w:r>
      <w:r w:rsidR="002F0FC8" w:rsidRPr="00550B50">
        <w:rPr>
          <w:sz w:val="28"/>
          <w:szCs w:val="28"/>
          <w:lang w:val="uk-UA"/>
        </w:rPr>
        <w:t xml:space="preserve">Здійснює попереднє опрацювання та підготовку </w:t>
      </w:r>
      <w:r w:rsidR="00550B50" w:rsidRPr="00550B50">
        <w:rPr>
          <w:sz w:val="28"/>
          <w:szCs w:val="28"/>
          <w:lang w:val="uk-UA"/>
        </w:rPr>
        <w:t>проектів рішень, розпоряджень</w:t>
      </w:r>
      <w:r w:rsidR="00550B50">
        <w:rPr>
          <w:sz w:val="28"/>
          <w:szCs w:val="28"/>
          <w:lang w:val="uk-UA"/>
        </w:rPr>
        <w:t>,</w:t>
      </w:r>
      <w:r w:rsidR="00550B50" w:rsidRPr="00550B50">
        <w:rPr>
          <w:sz w:val="28"/>
          <w:szCs w:val="28"/>
          <w:lang w:val="uk-UA"/>
        </w:rPr>
        <w:t xml:space="preserve"> матеріа</w:t>
      </w:r>
      <w:r w:rsidR="003B0473">
        <w:rPr>
          <w:sz w:val="28"/>
          <w:szCs w:val="28"/>
          <w:lang w:val="uk-UA"/>
        </w:rPr>
        <w:t>лів та інших нормативних  актів</w:t>
      </w:r>
      <w:r w:rsidR="00550B50" w:rsidRPr="00550B50">
        <w:rPr>
          <w:sz w:val="28"/>
          <w:szCs w:val="28"/>
          <w:lang w:val="uk-UA"/>
        </w:rPr>
        <w:t xml:space="preserve"> </w:t>
      </w:r>
      <w:r w:rsidR="002F0FC8" w:rsidRPr="00550B50">
        <w:rPr>
          <w:sz w:val="28"/>
          <w:szCs w:val="28"/>
          <w:lang w:val="uk-UA"/>
        </w:rPr>
        <w:t>з питання управління об’єкт</w:t>
      </w:r>
      <w:r w:rsidR="00550B50">
        <w:rPr>
          <w:sz w:val="28"/>
          <w:szCs w:val="28"/>
          <w:lang w:val="uk-UA"/>
        </w:rPr>
        <w:t xml:space="preserve">ами </w:t>
      </w:r>
      <w:r w:rsidR="002F0FC8" w:rsidRPr="00550B50">
        <w:rPr>
          <w:sz w:val="28"/>
          <w:szCs w:val="28"/>
          <w:lang w:val="uk-UA"/>
        </w:rPr>
        <w:t>спільної власності на розгляд постійних комісій районної ради, голови ради та пленарного засідання ради.</w:t>
      </w:r>
    </w:p>
    <w:p w:rsidR="00550B50" w:rsidRDefault="00550B50" w:rsidP="00550B50">
      <w:pPr>
        <w:tabs>
          <w:tab w:val="left" w:pos="993"/>
          <w:tab w:val="left" w:pos="1134"/>
        </w:tabs>
        <w:ind w:left="900"/>
        <w:jc w:val="both"/>
        <w:rPr>
          <w:sz w:val="28"/>
          <w:szCs w:val="28"/>
          <w:lang w:val="uk-UA"/>
        </w:rPr>
      </w:pPr>
    </w:p>
    <w:p w:rsidR="00550B50" w:rsidRPr="00550B50" w:rsidRDefault="00550B50" w:rsidP="008E1292">
      <w:pPr>
        <w:numPr>
          <w:ilvl w:val="1"/>
          <w:numId w:val="3"/>
        </w:numPr>
        <w:tabs>
          <w:tab w:val="left" w:pos="993"/>
          <w:tab w:val="left" w:pos="1134"/>
        </w:tabs>
        <w:ind w:left="0" w:firstLine="426"/>
        <w:jc w:val="both"/>
        <w:rPr>
          <w:sz w:val="28"/>
          <w:szCs w:val="28"/>
          <w:lang w:val="uk-UA"/>
        </w:rPr>
      </w:pPr>
      <w:r>
        <w:rPr>
          <w:sz w:val="28"/>
          <w:szCs w:val="28"/>
          <w:lang w:val="uk-UA"/>
        </w:rPr>
        <w:t xml:space="preserve">Здійснює підготовку договорів, які  стосуються  майна  спільної  власності  районної  ради. </w:t>
      </w:r>
    </w:p>
    <w:p w:rsidR="00550B50" w:rsidRDefault="00550B50" w:rsidP="00550B50">
      <w:pPr>
        <w:tabs>
          <w:tab w:val="left" w:pos="993"/>
          <w:tab w:val="left" w:pos="1134"/>
        </w:tabs>
        <w:jc w:val="both"/>
        <w:rPr>
          <w:sz w:val="28"/>
          <w:szCs w:val="28"/>
          <w:lang w:val="uk-UA"/>
        </w:rPr>
      </w:pPr>
    </w:p>
    <w:p w:rsidR="00D56241" w:rsidRDefault="00626FB0"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w:t>
      </w:r>
      <w:r w:rsidR="00D56241" w:rsidRPr="00117C78">
        <w:rPr>
          <w:sz w:val="28"/>
          <w:szCs w:val="28"/>
          <w:lang w:val="uk-UA"/>
        </w:rPr>
        <w:t xml:space="preserve">Веде реєстр та облік </w:t>
      </w:r>
      <w:r w:rsidR="00046741" w:rsidRPr="00117C78">
        <w:rPr>
          <w:sz w:val="28"/>
          <w:szCs w:val="28"/>
          <w:lang w:val="uk-UA"/>
        </w:rPr>
        <w:t xml:space="preserve">контрактів, </w:t>
      </w:r>
      <w:r w:rsidR="00D56241" w:rsidRPr="00117C78">
        <w:rPr>
          <w:sz w:val="28"/>
          <w:szCs w:val="28"/>
          <w:lang w:val="uk-UA"/>
        </w:rPr>
        <w:t xml:space="preserve">договорів оренди, укладених </w:t>
      </w:r>
      <w:r w:rsidR="00046741" w:rsidRPr="00117C78">
        <w:rPr>
          <w:sz w:val="28"/>
          <w:szCs w:val="28"/>
          <w:lang w:val="uk-UA"/>
        </w:rPr>
        <w:t xml:space="preserve">районною радою або </w:t>
      </w:r>
      <w:r w:rsidR="00D56241" w:rsidRPr="00117C78">
        <w:rPr>
          <w:sz w:val="28"/>
          <w:szCs w:val="28"/>
          <w:lang w:val="uk-UA"/>
        </w:rPr>
        <w:t>із дозволу районної ради.</w:t>
      </w:r>
    </w:p>
    <w:p w:rsidR="00550B50" w:rsidRDefault="00550B50" w:rsidP="00550B50">
      <w:pPr>
        <w:tabs>
          <w:tab w:val="left" w:pos="993"/>
          <w:tab w:val="left" w:pos="1134"/>
        </w:tabs>
        <w:jc w:val="both"/>
        <w:rPr>
          <w:sz w:val="28"/>
          <w:szCs w:val="28"/>
          <w:lang w:val="uk-UA"/>
        </w:rPr>
      </w:pPr>
    </w:p>
    <w:p w:rsidR="00626FB0" w:rsidRPr="00C437C1" w:rsidRDefault="00550B50" w:rsidP="00C437C1">
      <w:pPr>
        <w:numPr>
          <w:ilvl w:val="1"/>
          <w:numId w:val="3"/>
        </w:numPr>
        <w:tabs>
          <w:tab w:val="left" w:pos="993"/>
          <w:tab w:val="left" w:pos="1134"/>
        </w:tabs>
        <w:ind w:left="0" w:firstLine="426"/>
        <w:jc w:val="both"/>
        <w:rPr>
          <w:sz w:val="28"/>
          <w:szCs w:val="28"/>
          <w:lang w:val="uk-UA"/>
        </w:rPr>
      </w:pPr>
      <w:r>
        <w:rPr>
          <w:sz w:val="28"/>
          <w:szCs w:val="28"/>
          <w:lang w:val="uk-UA"/>
        </w:rPr>
        <w:t xml:space="preserve"> Здійснює  підготовку регуляторних  актів (рішень) районної  ради.</w:t>
      </w:r>
    </w:p>
    <w:p w:rsidR="00FB1A43" w:rsidRDefault="00626FB0"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w:t>
      </w:r>
      <w:r w:rsidR="00C16769" w:rsidRPr="00117C78">
        <w:rPr>
          <w:sz w:val="28"/>
          <w:szCs w:val="28"/>
          <w:lang w:val="uk-UA"/>
        </w:rPr>
        <w:t>Зд</w:t>
      </w:r>
      <w:r w:rsidR="00FB1A43" w:rsidRPr="00117C78">
        <w:rPr>
          <w:sz w:val="28"/>
          <w:szCs w:val="28"/>
          <w:lang w:val="uk-UA"/>
        </w:rPr>
        <w:t xml:space="preserve">ійснює інші повноваження, передбачені </w:t>
      </w:r>
      <w:r w:rsidR="003B0473">
        <w:rPr>
          <w:sz w:val="28"/>
          <w:szCs w:val="28"/>
          <w:lang w:val="uk-UA"/>
        </w:rPr>
        <w:t xml:space="preserve">положеннями, </w:t>
      </w:r>
      <w:r w:rsidR="00FB1A43" w:rsidRPr="00117C78">
        <w:rPr>
          <w:sz w:val="28"/>
          <w:szCs w:val="28"/>
          <w:lang w:val="uk-UA"/>
        </w:rPr>
        <w:t>рішеннями ради.</w:t>
      </w:r>
    </w:p>
    <w:p w:rsidR="00CA3F81" w:rsidRPr="00117C78" w:rsidRDefault="00CA3F81" w:rsidP="00CA3F81">
      <w:pPr>
        <w:tabs>
          <w:tab w:val="left" w:pos="993"/>
          <w:tab w:val="left" w:pos="1134"/>
        </w:tabs>
        <w:jc w:val="both"/>
        <w:rPr>
          <w:sz w:val="28"/>
          <w:szCs w:val="28"/>
          <w:lang w:val="uk-UA"/>
        </w:rPr>
      </w:pPr>
    </w:p>
    <w:p w:rsidR="00F23CEE" w:rsidRPr="00117C78" w:rsidRDefault="00F23CEE" w:rsidP="00F23CEE">
      <w:pPr>
        <w:jc w:val="both"/>
        <w:rPr>
          <w:sz w:val="28"/>
          <w:szCs w:val="28"/>
          <w:lang w:val="uk-UA"/>
        </w:rPr>
      </w:pPr>
    </w:p>
    <w:p w:rsidR="00CA3F81" w:rsidRPr="00CA3F81" w:rsidRDefault="004F3CFE" w:rsidP="00CA3F81">
      <w:pPr>
        <w:numPr>
          <w:ilvl w:val="0"/>
          <w:numId w:val="3"/>
        </w:numPr>
        <w:jc w:val="center"/>
        <w:rPr>
          <w:b/>
          <w:sz w:val="28"/>
          <w:szCs w:val="28"/>
          <w:lang w:val="uk-UA"/>
        </w:rPr>
      </w:pPr>
      <w:r w:rsidRPr="00CA3F81">
        <w:rPr>
          <w:b/>
          <w:sz w:val="28"/>
          <w:szCs w:val="28"/>
          <w:lang w:val="uk-UA"/>
        </w:rPr>
        <w:t xml:space="preserve">Робоча група </w:t>
      </w:r>
      <w:r w:rsidR="00CA3F81">
        <w:rPr>
          <w:b/>
          <w:sz w:val="28"/>
          <w:szCs w:val="28"/>
          <w:lang w:val="uk-UA"/>
        </w:rPr>
        <w:t xml:space="preserve">з </w:t>
      </w:r>
      <w:r w:rsidR="00CA3F81" w:rsidRPr="00CA3F81">
        <w:rPr>
          <w:b/>
          <w:sz w:val="28"/>
          <w:szCs w:val="28"/>
          <w:lang w:val="uk-UA"/>
        </w:rPr>
        <w:t>питань використання майна районної ради</w:t>
      </w:r>
      <w:r w:rsidR="00CA3F81">
        <w:rPr>
          <w:b/>
          <w:sz w:val="28"/>
          <w:szCs w:val="28"/>
          <w:lang w:val="uk-UA"/>
        </w:rPr>
        <w:t>:</w:t>
      </w:r>
    </w:p>
    <w:p w:rsidR="0054692E" w:rsidRPr="00CA3F81" w:rsidRDefault="0054692E" w:rsidP="004F3CFE">
      <w:pPr>
        <w:ind w:firstLine="709"/>
        <w:jc w:val="both"/>
        <w:rPr>
          <w:b/>
          <w:sz w:val="28"/>
          <w:szCs w:val="28"/>
          <w:u w:val="single"/>
          <w:lang w:val="uk-UA"/>
        </w:rPr>
      </w:pPr>
    </w:p>
    <w:p w:rsidR="00B843F7" w:rsidRPr="00117C78" w:rsidRDefault="00B843F7" w:rsidP="008E1292">
      <w:pPr>
        <w:numPr>
          <w:ilvl w:val="1"/>
          <w:numId w:val="3"/>
        </w:numPr>
        <w:tabs>
          <w:tab w:val="left" w:pos="993"/>
        </w:tabs>
        <w:ind w:left="0" w:firstLine="426"/>
        <w:jc w:val="both"/>
        <w:rPr>
          <w:sz w:val="28"/>
          <w:szCs w:val="28"/>
          <w:lang w:val="uk-UA"/>
        </w:rPr>
      </w:pPr>
      <w:r w:rsidRPr="00117C78">
        <w:rPr>
          <w:sz w:val="28"/>
          <w:szCs w:val="28"/>
          <w:lang w:val="uk-UA"/>
        </w:rPr>
        <w:t xml:space="preserve">Приймає рішення про оголошення конкурсу </w:t>
      </w:r>
      <w:r w:rsidR="001940CE" w:rsidRPr="00117C78">
        <w:rPr>
          <w:sz w:val="28"/>
          <w:szCs w:val="28"/>
          <w:lang w:val="uk-UA"/>
        </w:rPr>
        <w:t>щодо</w:t>
      </w:r>
      <w:r w:rsidR="00F3257C" w:rsidRPr="00117C78">
        <w:rPr>
          <w:sz w:val="28"/>
          <w:szCs w:val="28"/>
          <w:lang w:val="uk-UA"/>
        </w:rPr>
        <w:t xml:space="preserve"> надання в оренду</w:t>
      </w:r>
      <w:r w:rsidRPr="00117C78">
        <w:rPr>
          <w:sz w:val="28"/>
          <w:szCs w:val="28"/>
          <w:lang w:val="uk-UA"/>
        </w:rPr>
        <w:t xml:space="preserve"> нерухомого</w:t>
      </w:r>
      <w:r w:rsidR="00030294">
        <w:rPr>
          <w:sz w:val="28"/>
          <w:szCs w:val="28"/>
          <w:lang w:val="uk-UA"/>
        </w:rPr>
        <w:t xml:space="preserve"> </w:t>
      </w:r>
      <w:r w:rsidRPr="00117C78">
        <w:rPr>
          <w:sz w:val="28"/>
          <w:szCs w:val="28"/>
          <w:lang w:val="uk-UA"/>
        </w:rPr>
        <w:t>майна</w:t>
      </w:r>
      <w:r w:rsidR="00EE6102" w:rsidRPr="00117C78">
        <w:rPr>
          <w:sz w:val="28"/>
          <w:szCs w:val="28"/>
          <w:lang w:val="uk-UA"/>
        </w:rPr>
        <w:t xml:space="preserve"> спільної власності територіальних громад сіл, селищ району.</w:t>
      </w:r>
    </w:p>
    <w:p w:rsidR="00CF46BC" w:rsidRPr="00117C78" w:rsidRDefault="00CF46BC" w:rsidP="00CF46BC">
      <w:pPr>
        <w:tabs>
          <w:tab w:val="left" w:pos="993"/>
        </w:tabs>
        <w:ind w:left="426"/>
        <w:jc w:val="both"/>
        <w:rPr>
          <w:sz w:val="28"/>
          <w:szCs w:val="28"/>
          <w:lang w:val="uk-UA"/>
        </w:rPr>
      </w:pPr>
    </w:p>
    <w:p w:rsidR="00B843F7" w:rsidRDefault="00F220CD" w:rsidP="008E1292">
      <w:pPr>
        <w:numPr>
          <w:ilvl w:val="1"/>
          <w:numId w:val="3"/>
        </w:numPr>
        <w:tabs>
          <w:tab w:val="left" w:pos="993"/>
        </w:tabs>
        <w:ind w:left="0" w:firstLine="426"/>
        <w:jc w:val="both"/>
        <w:rPr>
          <w:sz w:val="28"/>
          <w:szCs w:val="28"/>
          <w:lang w:val="uk-UA"/>
        </w:rPr>
      </w:pPr>
      <w:r w:rsidRPr="00117C78">
        <w:rPr>
          <w:sz w:val="28"/>
          <w:szCs w:val="28"/>
          <w:lang w:val="uk-UA"/>
        </w:rPr>
        <w:t xml:space="preserve">Виконує функції конкурсної комісії </w:t>
      </w:r>
      <w:r w:rsidR="00141473" w:rsidRPr="00117C78">
        <w:rPr>
          <w:sz w:val="28"/>
          <w:szCs w:val="28"/>
          <w:lang w:val="uk-UA"/>
        </w:rPr>
        <w:t>при вирішенні питан</w:t>
      </w:r>
      <w:r w:rsidR="00286397" w:rsidRPr="00117C78">
        <w:rPr>
          <w:sz w:val="28"/>
          <w:szCs w:val="28"/>
          <w:lang w:val="uk-UA"/>
        </w:rPr>
        <w:t>ь</w:t>
      </w:r>
      <w:r w:rsidR="00141473" w:rsidRPr="00117C78">
        <w:rPr>
          <w:sz w:val="28"/>
          <w:szCs w:val="28"/>
          <w:lang w:val="uk-UA"/>
        </w:rPr>
        <w:t xml:space="preserve"> надання в оренду </w:t>
      </w:r>
      <w:r w:rsidR="0030724D" w:rsidRPr="00117C78">
        <w:rPr>
          <w:sz w:val="28"/>
          <w:szCs w:val="28"/>
          <w:lang w:val="uk-UA"/>
        </w:rPr>
        <w:t xml:space="preserve">нерухомого </w:t>
      </w:r>
      <w:r w:rsidR="00030294">
        <w:rPr>
          <w:sz w:val="28"/>
          <w:szCs w:val="28"/>
          <w:lang w:val="uk-UA"/>
        </w:rPr>
        <w:t>та іншого</w:t>
      </w:r>
      <w:r w:rsidR="00CA3F81">
        <w:rPr>
          <w:sz w:val="28"/>
          <w:szCs w:val="28"/>
          <w:lang w:val="uk-UA"/>
        </w:rPr>
        <w:t xml:space="preserve"> окремого</w:t>
      </w:r>
      <w:r w:rsidR="00030294">
        <w:rPr>
          <w:sz w:val="28"/>
          <w:szCs w:val="28"/>
          <w:lang w:val="uk-UA"/>
        </w:rPr>
        <w:t xml:space="preserve"> індивідуально визначеного</w:t>
      </w:r>
      <w:r w:rsidR="00030294" w:rsidRPr="00117C78">
        <w:rPr>
          <w:sz w:val="28"/>
          <w:szCs w:val="28"/>
          <w:lang w:val="uk-UA"/>
        </w:rPr>
        <w:t xml:space="preserve"> </w:t>
      </w:r>
      <w:r w:rsidR="00141473" w:rsidRPr="00117C78">
        <w:rPr>
          <w:sz w:val="28"/>
          <w:szCs w:val="28"/>
          <w:lang w:val="uk-UA"/>
        </w:rPr>
        <w:t>майна спільної власності територіальних громад сіл, селищ району.</w:t>
      </w:r>
    </w:p>
    <w:p w:rsidR="003B0473" w:rsidRDefault="003B0473" w:rsidP="003B0473">
      <w:pPr>
        <w:tabs>
          <w:tab w:val="left" w:pos="993"/>
        </w:tabs>
        <w:ind w:left="426"/>
        <w:jc w:val="both"/>
        <w:rPr>
          <w:sz w:val="28"/>
          <w:szCs w:val="28"/>
          <w:lang w:val="uk-UA"/>
        </w:rPr>
      </w:pPr>
    </w:p>
    <w:p w:rsidR="003B0473" w:rsidRPr="00117C78" w:rsidRDefault="003B0473" w:rsidP="008E1292">
      <w:pPr>
        <w:numPr>
          <w:ilvl w:val="1"/>
          <w:numId w:val="3"/>
        </w:numPr>
        <w:tabs>
          <w:tab w:val="left" w:pos="993"/>
        </w:tabs>
        <w:ind w:left="0" w:firstLine="426"/>
        <w:jc w:val="both"/>
        <w:rPr>
          <w:sz w:val="28"/>
          <w:szCs w:val="28"/>
          <w:lang w:val="uk-UA"/>
        </w:rPr>
      </w:pPr>
      <w:r>
        <w:rPr>
          <w:sz w:val="28"/>
          <w:szCs w:val="28"/>
          <w:lang w:val="uk-UA"/>
        </w:rPr>
        <w:t xml:space="preserve">Вирішує  питання щодо надання в оренду рухомого, нерухомого та </w:t>
      </w:r>
      <w:r w:rsidR="00362622">
        <w:rPr>
          <w:sz w:val="28"/>
          <w:szCs w:val="28"/>
          <w:lang w:val="uk-UA"/>
        </w:rPr>
        <w:t xml:space="preserve">окремого </w:t>
      </w:r>
      <w:r>
        <w:rPr>
          <w:sz w:val="28"/>
          <w:szCs w:val="28"/>
          <w:lang w:val="uk-UA"/>
        </w:rPr>
        <w:t>індивідуально визначеного майна спільної власності територіальних громад сіл, селищ району.</w:t>
      </w:r>
    </w:p>
    <w:p w:rsidR="00CF46BC" w:rsidRPr="00117C78" w:rsidRDefault="00CF46BC" w:rsidP="00CF46BC">
      <w:pPr>
        <w:pStyle w:val="aa"/>
        <w:rPr>
          <w:sz w:val="28"/>
          <w:szCs w:val="28"/>
          <w:lang w:val="uk-UA"/>
        </w:rPr>
      </w:pPr>
    </w:p>
    <w:p w:rsidR="004F3CFE" w:rsidRPr="00117C78" w:rsidRDefault="006C0A4E" w:rsidP="008E1292">
      <w:pPr>
        <w:numPr>
          <w:ilvl w:val="1"/>
          <w:numId w:val="3"/>
        </w:numPr>
        <w:tabs>
          <w:tab w:val="left" w:pos="993"/>
        </w:tabs>
        <w:ind w:left="0" w:firstLine="426"/>
        <w:jc w:val="both"/>
        <w:rPr>
          <w:sz w:val="28"/>
          <w:szCs w:val="28"/>
          <w:lang w:val="uk-UA"/>
        </w:rPr>
      </w:pPr>
      <w:r w:rsidRPr="00117C78">
        <w:rPr>
          <w:sz w:val="28"/>
          <w:szCs w:val="28"/>
          <w:lang w:val="uk-UA"/>
        </w:rPr>
        <w:t>З</w:t>
      </w:r>
      <w:r w:rsidR="004F3CFE" w:rsidRPr="00117C78">
        <w:rPr>
          <w:sz w:val="28"/>
          <w:szCs w:val="28"/>
          <w:lang w:val="uk-UA"/>
        </w:rPr>
        <w:t>дійснює інші</w:t>
      </w:r>
      <w:r w:rsidR="004F3CFE" w:rsidRPr="00117C78">
        <w:rPr>
          <w:color w:val="000000"/>
          <w:sz w:val="28"/>
          <w:szCs w:val="28"/>
          <w:lang w:val="uk-UA"/>
        </w:rPr>
        <w:t xml:space="preserve"> повноваження з управління спільною власністю, доручен</w:t>
      </w:r>
      <w:r w:rsidR="00F220CD" w:rsidRPr="00117C78">
        <w:rPr>
          <w:color w:val="000000"/>
          <w:sz w:val="28"/>
          <w:szCs w:val="28"/>
          <w:lang w:val="uk-UA"/>
        </w:rPr>
        <w:t>і радою, та передбачені іншими п</w:t>
      </w:r>
      <w:r w:rsidR="004F3CFE" w:rsidRPr="00117C78">
        <w:rPr>
          <w:color w:val="000000"/>
          <w:sz w:val="28"/>
          <w:szCs w:val="28"/>
          <w:lang w:val="uk-UA"/>
        </w:rPr>
        <w:t xml:space="preserve">оложеннями з питань управління спільною власністю територіальних громад </w:t>
      </w:r>
      <w:r w:rsidR="00846B80" w:rsidRPr="00117C78">
        <w:rPr>
          <w:color w:val="000000"/>
          <w:sz w:val="28"/>
          <w:szCs w:val="28"/>
          <w:lang w:val="uk-UA"/>
        </w:rPr>
        <w:t>сіл, селищ району</w:t>
      </w:r>
      <w:r w:rsidR="004F3CFE" w:rsidRPr="00117C78">
        <w:rPr>
          <w:color w:val="000000"/>
          <w:sz w:val="28"/>
          <w:szCs w:val="28"/>
          <w:lang w:val="uk-UA"/>
        </w:rPr>
        <w:t>.</w:t>
      </w:r>
    </w:p>
    <w:p w:rsidR="000D7CC5" w:rsidRDefault="000D7CC5" w:rsidP="000D7CC5">
      <w:pPr>
        <w:tabs>
          <w:tab w:val="left" w:pos="1134"/>
        </w:tabs>
        <w:jc w:val="both"/>
        <w:rPr>
          <w:sz w:val="28"/>
          <w:szCs w:val="28"/>
          <w:lang w:val="uk-UA"/>
        </w:rPr>
      </w:pPr>
    </w:p>
    <w:p w:rsidR="00C437C1" w:rsidRPr="00117C78" w:rsidRDefault="00C437C1" w:rsidP="000D7CC5">
      <w:pPr>
        <w:tabs>
          <w:tab w:val="left" w:pos="1134"/>
        </w:tabs>
        <w:jc w:val="both"/>
        <w:rPr>
          <w:sz w:val="28"/>
          <w:szCs w:val="28"/>
          <w:lang w:val="uk-UA"/>
        </w:rPr>
      </w:pPr>
    </w:p>
    <w:p w:rsidR="00D26E71" w:rsidRPr="00CA3F81" w:rsidRDefault="006D2161" w:rsidP="008E1292">
      <w:pPr>
        <w:numPr>
          <w:ilvl w:val="0"/>
          <w:numId w:val="3"/>
        </w:numPr>
        <w:tabs>
          <w:tab w:val="left" w:pos="1276"/>
        </w:tabs>
        <w:ind w:left="0" w:firstLine="900"/>
        <w:jc w:val="both"/>
        <w:rPr>
          <w:b/>
          <w:color w:val="000000"/>
          <w:sz w:val="28"/>
          <w:szCs w:val="28"/>
        </w:rPr>
      </w:pPr>
      <w:r w:rsidRPr="00CA3F81">
        <w:rPr>
          <w:b/>
          <w:color w:val="000000"/>
          <w:sz w:val="28"/>
          <w:szCs w:val="28"/>
          <w:lang w:val="uk-UA"/>
        </w:rPr>
        <w:t>Р</w:t>
      </w:r>
      <w:r w:rsidR="00424F17" w:rsidRPr="00CA3F81">
        <w:rPr>
          <w:b/>
          <w:color w:val="000000"/>
          <w:sz w:val="28"/>
          <w:szCs w:val="28"/>
        </w:rPr>
        <w:t xml:space="preserve">айонна державна адміністрація </w:t>
      </w:r>
      <w:r w:rsidR="00972517" w:rsidRPr="00CA3F81">
        <w:rPr>
          <w:b/>
          <w:color w:val="000000"/>
          <w:sz w:val="28"/>
          <w:szCs w:val="28"/>
          <w:lang w:val="uk-UA"/>
        </w:rPr>
        <w:t>у</w:t>
      </w:r>
      <w:r w:rsidR="00D26E71" w:rsidRPr="00CA3F81">
        <w:rPr>
          <w:b/>
          <w:color w:val="000000"/>
          <w:sz w:val="28"/>
          <w:szCs w:val="28"/>
        </w:rPr>
        <w:t xml:space="preserve"> межах делегова</w:t>
      </w:r>
      <w:r w:rsidR="00424F17" w:rsidRPr="00CA3F81">
        <w:rPr>
          <w:b/>
          <w:color w:val="000000"/>
          <w:sz w:val="28"/>
          <w:szCs w:val="28"/>
        </w:rPr>
        <w:t>них районною радою повноважень</w:t>
      </w:r>
      <w:r w:rsidRPr="00CA3F81">
        <w:rPr>
          <w:b/>
          <w:color w:val="000000"/>
          <w:sz w:val="28"/>
          <w:szCs w:val="28"/>
          <w:lang w:val="uk-UA"/>
        </w:rPr>
        <w:t>:</w:t>
      </w:r>
    </w:p>
    <w:p w:rsidR="00E142D0" w:rsidRPr="00117C78" w:rsidRDefault="00E142D0" w:rsidP="00E142D0">
      <w:pPr>
        <w:tabs>
          <w:tab w:val="left" w:pos="1276"/>
        </w:tabs>
        <w:ind w:left="900"/>
        <w:jc w:val="both"/>
        <w:rPr>
          <w:b/>
          <w:sz w:val="28"/>
          <w:szCs w:val="28"/>
        </w:rPr>
      </w:pPr>
    </w:p>
    <w:p w:rsidR="00424F17" w:rsidRPr="00C437C1" w:rsidRDefault="00424F17" w:rsidP="008E1292">
      <w:pPr>
        <w:numPr>
          <w:ilvl w:val="1"/>
          <w:numId w:val="3"/>
        </w:numPr>
        <w:tabs>
          <w:tab w:val="left" w:pos="993"/>
        </w:tabs>
        <w:ind w:left="0" w:firstLine="426"/>
        <w:jc w:val="both"/>
        <w:rPr>
          <w:b/>
          <w:sz w:val="28"/>
          <w:szCs w:val="28"/>
          <w:lang w:val="uk-UA"/>
        </w:rPr>
      </w:pPr>
      <w:r w:rsidRPr="00117C78">
        <w:rPr>
          <w:sz w:val="28"/>
          <w:szCs w:val="28"/>
          <w:lang w:val="uk-UA"/>
        </w:rPr>
        <w:t>На підставі рішення сесії районної ради</w:t>
      </w:r>
      <w:r w:rsidR="00A0778E">
        <w:rPr>
          <w:sz w:val="28"/>
          <w:szCs w:val="28"/>
          <w:lang w:val="uk-UA"/>
        </w:rPr>
        <w:t xml:space="preserve"> (у межах делегованих  районною  радою  повноважень) </w:t>
      </w:r>
      <w:r w:rsidRPr="00117C78">
        <w:rPr>
          <w:sz w:val="28"/>
          <w:szCs w:val="28"/>
          <w:lang w:val="uk-UA"/>
        </w:rPr>
        <w:t xml:space="preserve"> укладає контракти з керівниками підприємств, установ та організацій, що перебувають у спільній власності територіальних громад, та (або) звільняє їх із займаної посади по закінченн</w:t>
      </w:r>
      <w:r w:rsidR="00A0778E">
        <w:rPr>
          <w:sz w:val="28"/>
          <w:szCs w:val="28"/>
          <w:lang w:val="uk-UA"/>
        </w:rPr>
        <w:t>ю</w:t>
      </w:r>
      <w:r w:rsidRPr="00117C78">
        <w:rPr>
          <w:sz w:val="28"/>
          <w:szCs w:val="28"/>
          <w:lang w:val="uk-UA"/>
        </w:rPr>
        <w:t xml:space="preserve"> строку дії трудового договору.</w:t>
      </w:r>
    </w:p>
    <w:p w:rsidR="00C437C1" w:rsidRPr="00117C78" w:rsidRDefault="00C437C1" w:rsidP="00C437C1">
      <w:pPr>
        <w:tabs>
          <w:tab w:val="left" w:pos="993"/>
        </w:tabs>
        <w:ind w:left="426"/>
        <w:jc w:val="both"/>
        <w:rPr>
          <w:b/>
          <w:sz w:val="28"/>
          <w:szCs w:val="28"/>
          <w:lang w:val="uk-UA"/>
        </w:rPr>
      </w:pPr>
    </w:p>
    <w:p w:rsidR="00813836" w:rsidRPr="00813836" w:rsidRDefault="00813836" w:rsidP="00813836">
      <w:pPr>
        <w:tabs>
          <w:tab w:val="left" w:pos="993"/>
        </w:tabs>
        <w:jc w:val="both"/>
        <w:rPr>
          <w:sz w:val="28"/>
          <w:szCs w:val="28"/>
          <w:lang w:val="uk-UA"/>
        </w:rPr>
      </w:pPr>
      <w:r>
        <w:rPr>
          <w:sz w:val="28"/>
          <w:szCs w:val="28"/>
          <w:lang w:val="uk-UA"/>
        </w:rPr>
        <w:t xml:space="preserve">      </w:t>
      </w:r>
      <w:r w:rsidRPr="00813836">
        <w:rPr>
          <w:sz w:val="28"/>
          <w:szCs w:val="28"/>
          <w:lang w:val="uk-UA"/>
        </w:rPr>
        <w:t>Керівники навчальних закладів, що перебувають у спільній власності територіальних громад сіл, селищ району, призначаються відділом освіти райдержадміністрації,</w:t>
      </w:r>
      <w:r w:rsidR="00A0778E">
        <w:rPr>
          <w:sz w:val="28"/>
          <w:szCs w:val="28"/>
          <w:lang w:val="uk-UA"/>
        </w:rPr>
        <w:tab/>
      </w:r>
      <w:r w:rsidRPr="00813836">
        <w:rPr>
          <w:sz w:val="28"/>
          <w:szCs w:val="28"/>
          <w:lang w:val="uk-UA"/>
        </w:rPr>
        <w:t>з</w:t>
      </w:r>
      <w:r>
        <w:rPr>
          <w:sz w:val="28"/>
          <w:szCs w:val="28"/>
          <w:lang w:val="uk-UA"/>
        </w:rPr>
        <w:t>а</w:t>
      </w:r>
      <w:r w:rsidR="00A0778E">
        <w:rPr>
          <w:sz w:val="28"/>
          <w:szCs w:val="28"/>
          <w:lang w:val="uk-UA"/>
        </w:rPr>
        <w:tab/>
      </w:r>
      <w:r>
        <w:rPr>
          <w:sz w:val="28"/>
          <w:szCs w:val="28"/>
          <w:lang w:val="uk-UA"/>
        </w:rPr>
        <w:t xml:space="preserve">попереднім погодженням </w:t>
      </w:r>
      <w:r w:rsidR="00A0778E" w:rsidRPr="00813836">
        <w:rPr>
          <w:sz w:val="28"/>
          <w:szCs w:val="28"/>
          <w:lang w:val="uk-UA"/>
        </w:rPr>
        <w:t xml:space="preserve">профільної комісії </w:t>
      </w:r>
      <w:r w:rsidR="0055690F">
        <w:rPr>
          <w:sz w:val="28"/>
          <w:szCs w:val="28"/>
          <w:lang w:val="uk-UA"/>
        </w:rPr>
        <w:t xml:space="preserve">районної  ради, </w:t>
      </w:r>
      <w:r w:rsidR="0055690F" w:rsidRPr="00813836">
        <w:rPr>
          <w:sz w:val="28"/>
          <w:szCs w:val="28"/>
          <w:lang w:val="uk-UA"/>
        </w:rPr>
        <w:t xml:space="preserve">голови </w:t>
      </w:r>
      <w:r w:rsidR="00A0778E" w:rsidRPr="00813836">
        <w:rPr>
          <w:sz w:val="28"/>
          <w:szCs w:val="28"/>
          <w:lang w:val="uk-UA"/>
        </w:rPr>
        <w:t xml:space="preserve">районної ради </w:t>
      </w:r>
      <w:r w:rsidR="0055690F">
        <w:rPr>
          <w:sz w:val="28"/>
          <w:szCs w:val="28"/>
          <w:lang w:val="uk-UA"/>
        </w:rPr>
        <w:t>та</w:t>
      </w:r>
      <w:r w:rsidR="0055690F" w:rsidRPr="0055690F">
        <w:rPr>
          <w:sz w:val="28"/>
          <w:szCs w:val="28"/>
          <w:lang w:val="uk-UA"/>
        </w:rPr>
        <w:t xml:space="preserve"> </w:t>
      </w:r>
      <w:r w:rsidR="0055690F">
        <w:rPr>
          <w:sz w:val="28"/>
          <w:szCs w:val="28"/>
          <w:lang w:val="uk-UA"/>
        </w:rPr>
        <w:t xml:space="preserve">голови </w:t>
      </w:r>
      <w:r w:rsidR="0055690F" w:rsidRPr="00813836">
        <w:rPr>
          <w:sz w:val="28"/>
          <w:szCs w:val="28"/>
          <w:lang w:val="uk-UA"/>
        </w:rPr>
        <w:t>райдержадміністрації</w:t>
      </w:r>
      <w:r w:rsidR="0055690F">
        <w:rPr>
          <w:sz w:val="28"/>
          <w:szCs w:val="28"/>
          <w:lang w:val="uk-UA"/>
        </w:rPr>
        <w:t xml:space="preserve">, </w:t>
      </w:r>
      <w:r w:rsidR="00A0778E" w:rsidRPr="00813836">
        <w:rPr>
          <w:sz w:val="28"/>
          <w:szCs w:val="28"/>
          <w:lang w:val="uk-UA"/>
        </w:rPr>
        <w:t>у порядку,</w:t>
      </w:r>
      <w:r w:rsidRPr="00813836">
        <w:rPr>
          <w:sz w:val="28"/>
          <w:szCs w:val="28"/>
          <w:lang w:val="uk-UA"/>
        </w:rPr>
        <w:t xml:space="preserve"> встановленому Законами України «Про освіту», «Про загальну середню освіту», «Про позашкільну освіту»</w:t>
      </w:r>
      <w:r w:rsidR="003B0473">
        <w:rPr>
          <w:sz w:val="28"/>
          <w:szCs w:val="28"/>
          <w:lang w:val="uk-UA"/>
        </w:rPr>
        <w:t>, «</w:t>
      </w:r>
      <w:r w:rsidR="005D352E">
        <w:rPr>
          <w:sz w:val="28"/>
          <w:szCs w:val="28"/>
          <w:lang w:val="uk-UA"/>
        </w:rPr>
        <w:t>Про місцеве самоврядування в Україні»</w:t>
      </w:r>
      <w:r w:rsidRPr="00813836">
        <w:rPr>
          <w:sz w:val="28"/>
          <w:szCs w:val="28"/>
          <w:lang w:val="uk-UA"/>
        </w:rPr>
        <w:t xml:space="preserve"> та рішенням районної ради.</w:t>
      </w:r>
    </w:p>
    <w:p w:rsidR="00E142D0" w:rsidRPr="00117C78" w:rsidRDefault="00E142D0" w:rsidP="00E142D0">
      <w:pPr>
        <w:tabs>
          <w:tab w:val="left" w:pos="993"/>
        </w:tabs>
        <w:ind w:left="426"/>
        <w:jc w:val="both"/>
        <w:rPr>
          <w:b/>
          <w:sz w:val="28"/>
          <w:szCs w:val="28"/>
          <w:lang w:val="uk-UA"/>
        </w:rPr>
      </w:pPr>
    </w:p>
    <w:p w:rsidR="00424F17" w:rsidRPr="00117C78" w:rsidRDefault="00424F17" w:rsidP="008E1292">
      <w:pPr>
        <w:numPr>
          <w:ilvl w:val="1"/>
          <w:numId w:val="3"/>
        </w:numPr>
        <w:tabs>
          <w:tab w:val="left" w:pos="993"/>
        </w:tabs>
        <w:ind w:left="0" w:firstLine="426"/>
        <w:jc w:val="both"/>
        <w:rPr>
          <w:sz w:val="28"/>
          <w:szCs w:val="28"/>
          <w:lang w:val="uk-UA"/>
        </w:rPr>
      </w:pPr>
      <w:r w:rsidRPr="00117C78">
        <w:rPr>
          <w:sz w:val="28"/>
          <w:szCs w:val="28"/>
          <w:lang w:val="uk-UA"/>
        </w:rPr>
        <w:t>Погоджує щоквартально для керівників підприємств, установ,</w:t>
      </w:r>
      <w:r w:rsidRPr="00117C78">
        <w:rPr>
          <w:i/>
          <w:sz w:val="28"/>
          <w:szCs w:val="28"/>
          <w:lang w:val="uk-UA"/>
        </w:rPr>
        <w:t xml:space="preserve"> </w:t>
      </w:r>
      <w:r w:rsidRPr="00117C78">
        <w:rPr>
          <w:sz w:val="28"/>
          <w:szCs w:val="28"/>
          <w:lang w:val="uk-UA"/>
        </w:rPr>
        <w:t xml:space="preserve"> що перебувають у спільній власності територіальних громад сіл та селищ району, конкретний розмір премії.</w:t>
      </w:r>
    </w:p>
    <w:p w:rsidR="00E142D0" w:rsidRPr="00117C78" w:rsidRDefault="00E142D0" w:rsidP="00E142D0">
      <w:pPr>
        <w:pStyle w:val="aa"/>
        <w:rPr>
          <w:sz w:val="28"/>
          <w:szCs w:val="28"/>
          <w:lang w:val="uk-UA"/>
        </w:rPr>
      </w:pPr>
    </w:p>
    <w:p w:rsidR="00A0778E" w:rsidRPr="0055690F" w:rsidRDefault="00424F17" w:rsidP="008E1292">
      <w:pPr>
        <w:numPr>
          <w:ilvl w:val="1"/>
          <w:numId w:val="3"/>
        </w:numPr>
        <w:tabs>
          <w:tab w:val="left" w:pos="993"/>
        </w:tabs>
        <w:ind w:left="0" w:firstLine="426"/>
        <w:jc w:val="both"/>
        <w:rPr>
          <w:sz w:val="28"/>
          <w:szCs w:val="28"/>
          <w:lang w:val="uk-UA"/>
        </w:rPr>
      </w:pPr>
      <w:r w:rsidRPr="0055690F">
        <w:rPr>
          <w:sz w:val="28"/>
          <w:szCs w:val="28"/>
          <w:lang w:val="uk-UA"/>
        </w:rPr>
        <w:t>Вирішує питання списання окремо</w:t>
      </w:r>
      <w:r w:rsidR="00024EE2">
        <w:rPr>
          <w:sz w:val="28"/>
          <w:szCs w:val="28"/>
          <w:lang w:val="uk-UA"/>
        </w:rPr>
        <w:t>го</w:t>
      </w:r>
      <w:r w:rsidR="003E451A" w:rsidRPr="0055690F">
        <w:rPr>
          <w:sz w:val="28"/>
          <w:szCs w:val="28"/>
          <w:lang w:val="uk-UA"/>
        </w:rPr>
        <w:t xml:space="preserve"> </w:t>
      </w:r>
      <w:r w:rsidR="00024EE2">
        <w:rPr>
          <w:sz w:val="28"/>
          <w:szCs w:val="28"/>
          <w:lang w:val="uk-UA"/>
        </w:rPr>
        <w:t xml:space="preserve">індивідуально </w:t>
      </w:r>
      <w:r w:rsidRPr="0055690F">
        <w:rPr>
          <w:sz w:val="28"/>
          <w:szCs w:val="28"/>
          <w:lang w:val="uk-UA"/>
        </w:rPr>
        <w:t>визначеного рухомого майна</w:t>
      </w:r>
      <w:r w:rsidR="00A0778E" w:rsidRPr="0055690F">
        <w:rPr>
          <w:sz w:val="28"/>
          <w:szCs w:val="28"/>
          <w:lang w:val="uk-UA"/>
        </w:rPr>
        <w:t xml:space="preserve"> (основних засобів)</w:t>
      </w:r>
      <w:r w:rsidRPr="0055690F">
        <w:rPr>
          <w:sz w:val="28"/>
          <w:szCs w:val="28"/>
          <w:lang w:val="uk-UA"/>
        </w:rPr>
        <w:t xml:space="preserve">, що перебуває на балансі підприємств, установ спільної власності територіальних громад району, </w:t>
      </w:r>
      <w:r w:rsidR="00B853EB" w:rsidRPr="0055690F">
        <w:rPr>
          <w:sz w:val="28"/>
          <w:szCs w:val="28"/>
          <w:lang w:val="uk-UA"/>
        </w:rPr>
        <w:t>у відповідності до Положення про</w:t>
      </w:r>
      <w:r w:rsidR="003E451A" w:rsidRPr="0055690F">
        <w:rPr>
          <w:sz w:val="28"/>
          <w:szCs w:val="28"/>
          <w:lang w:val="uk-UA"/>
        </w:rPr>
        <w:t xml:space="preserve"> порядок </w:t>
      </w:r>
      <w:r w:rsidR="00B853EB" w:rsidRPr="0055690F">
        <w:rPr>
          <w:sz w:val="28"/>
          <w:szCs w:val="28"/>
          <w:lang w:val="uk-UA"/>
        </w:rPr>
        <w:t>списання майна, затвердженого рішенням сесії районної ради</w:t>
      </w:r>
      <w:r w:rsidR="00A0778E" w:rsidRPr="0055690F">
        <w:rPr>
          <w:sz w:val="28"/>
          <w:szCs w:val="28"/>
          <w:lang w:val="uk-UA"/>
        </w:rPr>
        <w:t>.</w:t>
      </w:r>
    </w:p>
    <w:p w:rsidR="00A0778E" w:rsidRDefault="00A0778E" w:rsidP="00A0778E">
      <w:pPr>
        <w:tabs>
          <w:tab w:val="left" w:pos="993"/>
        </w:tabs>
        <w:ind w:left="900"/>
        <w:jc w:val="both"/>
        <w:rPr>
          <w:sz w:val="28"/>
          <w:szCs w:val="28"/>
          <w:lang w:val="uk-UA"/>
        </w:rPr>
      </w:pPr>
    </w:p>
    <w:p w:rsidR="00C437C1" w:rsidRDefault="00C437C1" w:rsidP="00A0778E">
      <w:pPr>
        <w:tabs>
          <w:tab w:val="left" w:pos="993"/>
        </w:tabs>
        <w:ind w:left="900"/>
        <w:jc w:val="both"/>
        <w:rPr>
          <w:sz w:val="28"/>
          <w:szCs w:val="28"/>
          <w:lang w:val="uk-UA"/>
        </w:rPr>
      </w:pPr>
    </w:p>
    <w:p w:rsidR="00C437C1" w:rsidRPr="0055690F" w:rsidRDefault="00C437C1" w:rsidP="00A0778E">
      <w:pPr>
        <w:tabs>
          <w:tab w:val="left" w:pos="993"/>
        </w:tabs>
        <w:ind w:left="900"/>
        <w:jc w:val="both"/>
        <w:rPr>
          <w:sz w:val="28"/>
          <w:szCs w:val="28"/>
          <w:lang w:val="uk-UA"/>
        </w:rPr>
      </w:pPr>
    </w:p>
    <w:p w:rsidR="00424F17" w:rsidRPr="0055690F" w:rsidRDefault="00424F17" w:rsidP="008E1292">
      <w:pPr>
        <w:numPr>
          <w:ilvl w:val="1"/>
          <w:numId w:val="3"/>
        </w:numPr>
        <w:tabs>
          <w:tab w:val="left" w:pos="993"/>
        </w:tabs>
        <w:ind w:left="0" w:firstLine="426"/>
        <w:jc w:val="both"/>
        <w:rPr>
          <w:sz w:val="28"/>
          <w:szCs w:val="28"/>
          <w:lang w:val="uk-UA"/>
        </w:rPr>
      </w:pPr>
      <w:r w:rsidRPr="0055690F">
        <w:rPr>
          <w:sz w:val="28"/>
          <w:szCs w:val="28"/>
          <w:lang w:val="uk-UA"/>
        </w:rPr>
        <w:t>Здійснює аналіз фінансово-господарської діяльності</w:t>
      </w:r>
      <w:r w:rsidR="0055690F">
        <w:rPr>
          <w:sz w:val="28"/>
          <w:szCs w:val="28"/>
          <w:lang w:val="uk-UA"/>
        </w:rPr>
        <w:t xml:space="preserve"> </w:t>
      </w:r>
      <w:r w:rsidRPr="0055690F">
        <w:rPr>
          <w:sz w:val="28"/>
          <w:szCs w:val="28"/>
          <w:lang w:val="uk-UA"/>
        </w:rPr>
        <w:t>підприємств, установ (закладів), організацій, що перебувають у спільній власност</w:t>
      </w:r>
      <w:r w:rsidR="00A6716C">
        <w:rPr>
          <w:sz w:val="28"/>
          <w:szCs w:val="28"/>
          <w:lang w:val="uk-UA"/>
        </w:rPr>
        <w:t>і (у межах делегованих  районною  радою  повноважень)</w:t>
      </w:r>
      <w:r w:rsidRPr="0055690F">
        <w:rPr>
          <w:sz w:val="28"/>
          <w:szCs w:val="28"/>
          <w:lang w:val="uk-UA"/>
        </w:rPr>
        <w:t>, вивчає питання ефективності використання майна</w:t>
      </w:r>
      <w:r w:rsidR="00A0778E" w:rsidRPr="0055690F">
        <w:rPr>
          <w:sz w:val="28"/>
          <w:szCs w:val="28"/>
          <w:lang w:val="uk-UA"/>
        </w:rPr>
        <w:t xml:space="preserve"> спільної  власності </w:t>
      </w:r>
      <w:r w:rsidRPr="0055690F">
        <w:rPr>
          <w:sz w:val="28"/>
          <w:szCs w:val="28"/>
          <w:lang w:val="uk-UA"/>
        </w:rPr>
        <w:t xml:space="preserve">та подає матеріали на розгляд  постійних комісій </w:t>
      </w:r>
      <w:r w:rsidR="00E142D0" w:rsidRPr="0055690F">
        <w:rPr>
          <w:sz w:val="28"/>
          <w:szCs w:val="28"/>
          <w:lang w:val="uk-UA"/>
        </w:rPr>
        <w:t>та сесії</w:t>
      </w:r>
      <w:r w:rsidR="00A0778E" w:rsidRPr="0055690F">
        <w:rPr>
          <w:sz w:val="28"/>
          <w:szCs w:val="28"/>
          <w:lang w:val="uk-UA"/>
        </w:rPr>
        <w:t xml:space="preserve"> </w:t>
      </w:r>
      <w:r w:rsidR="00E142D0" w:rsidRPr="0055690F">
        <w:rPr>
          <w:sz w:val="28"/>
          <w:szCs w:val="28"/>
          <w:lang w:val="uk-UA"/>
        </w:rPr>
        <w:t xml:space="preserve"> </w:t>
      </w:r>
      <w:r w:rsidRPr="0055690F">
        <w:rPr>
          <w:sz w:val="28"/>
          <w:szCs w:val="28"/>
          <w:lang w:val="uk-UA"/>
        </w:rPr>
        <w:t>районної ради.</w:t>
      </w:r>
    </w:p>
    <w:p w:rsidR="00E142D0" w:rsidRPr="0055690F" w:rsidRDefault="00E142D0" w:rsidP="00E142D0">
      <w:pPr>
        <w:pStyle w:val="aa"/>
        <w:rPr>
          <w:sz w:val="28"/>
          <w:szCs w:val="28"/>
          <w:lang w:val="uk-UA"/>
        </w:rPr>
      </w:pPr>
    </w:p>
    <w:p w:rsidR="00424F17" w:rsidRPr="0055690F" w:rsidRDefault="00424F17" w:rsidP="008E1292">
      <w:pPr>
        <w:numPr>
          <w:ilvl w:val="1"/>
          <w:numId w:val="3"/>
        </w:numPr>
        <w:tabs>
          <w:tab w:val="left" w:pos="993"/>
        </w:tabs>
        <w:ind w:left="0" w:firstLine="426"/>
        <w:jc w:val="both"/>
        <w:rPr>
          <w:sz w:val="28"/>
          <w:szCs w:val="28"/>
          <w:lang w:val="uk-UA"/>
        </w:rPr>
      </w:pPr>
      <w:r w:rsidRPr="0055690F">
        <w:rPr>
          <w:sz w:val="28"/>
          <w:szCs w:val="28"/>
          <w:lang w:val="uk-UA"/>
        </w:rPr>
        <w:t xml:space="preserve">Веде облік наявного майна об'єктів спільної власності територіальних </w:t>
      </w:r>
      <w:r w:rsidR="00E871D4" w:rsidRPr="0055690F">
        <w:rPr>
          <w:sz w:val="28"/>
          <w:szCs w:val="28"/>
          <w:lang w:val="uk-UA"/>
        </w:rPr>
        <w:t xml:space="preserve">громад сіл, селищ району, </w:t>
      </w:r>
      <w:r w:rsidR="00E871D4" w:rsidRPr="0055690F">
        <w:rPr>
          <w:sz w:val="28"/>
          <w:szCs w:val="28"/>
        </w:rPr>
        <w:t xml:space="preserve"> майна</w:t>
      </w:r>
      <w:r w:rsidR="0055690F">
        <w:rPr>
          <w:sz w:val="28"/>
          <w:szCs w:val="28"/>
          <w:lang w:val="uk-UA"/>
        </w:rPr>
        <w:t xml:space="preserve">, </w:t>
      </w:r>
      <w:r w:rsidR="00E871D4" w:rsidRPr="0055690F">
        <w:rPr>
          <w:sz w:val="28"/>
          <w:szCs w:val="28"/>
        </w:rPr>
        <w:t>переданого в оренду</w:t>
      </w:r>
      <w:r w:rsidR="0055690F">
        <w:rPr>
          <w:sz w:val="28"/>
          <w:szCs w:val="28"/>
          <w:lang w:val="uk-UA"/>
        </w:rPr>
        <w:t xml:space="preserve"> (у межах делегованих  районною  радою  повноважень)</w:t>
      </w:r>
      <w:r w:rsidR="00E871D4" w:rsidRPr="0055690F">
        <w:rPr>
          <w:sz w:val="28"/>
          <w:szCs w:val="28"/>
          <w:lang w:val="uk-UA"/>
        </w:rPr>
        <w:t>.</w:t>
      </w:r>
    </w:p>
    <w:p w:rsidR="00E871D4" w:rsidRPr="0055690F" w:rsidRDefault="00E871D4" w:rsidP="00E871D4">
      <w:pPr>
        <w:pStyle w:val="aa"/>
        <w:rPr>
          <w:sz w:val="28"/>
          <w:szCs w:val="28"/>
          <w:lang w:val="uk-UA"/>
        </w:rPr>
      </w:pPr>
    </w:p>
    <w:p w:rsidR="00424F17" w:rsidRPr="00117C78" w:rsidRDefault="00424F17" w:rsidP="008E1292">
      <w:pPr>
        <w:numPr>
          <w:ilvl w:val="1"/>
          <w:numId w:val="3"/>
        </w:numPr>
        <w:tabs>
          <w:tab w:val="left" w:pos="993"/>
        </w:tabs>
        <w:ind w:left="0" w:firstLine="426"/>
        <w:jc w:val="both"/>
        <w:rPr>
          <w:sz w:val="28"/>
          <w:szCs w:val="28"/>
          <w:lang w:val="uk-UA"/>
        </w:rPr>
      </w:pPr>
      <w:r w:rsidRPr="00117C78">
        <w:rPr>
          <w:sz w:val="28"/>
          <w:szCs w:val="28"/>
          <w:lang w:val="uk-UA"/>
        </w:rPr>
        <w:t>Забезпечує порядок списання</w:t>
      </w:r>
      <w:r w:rsidR="00A44E27" w:rsidRPr="00117C78">
        <w:rPr>
          <w:sz w:val="28"/>
          <w:szCs w:val="28"/>
          <w:lang w:val="uk-UA"/>
        </w:rPr>
        <w:t>, передачі</w:t>
      </w:r>
      <w:r w:rsidRPr="00117C78">
        <w:rPr>
          <w:sz w:val="28"/>
          <w:szCs w:val="28"/>
          <w:lang w:val="uk-UA"/>
        </w:rPr>
        <w:t xml:space="preserve"> майна об'єктів спільної власності </w:t>
      </w:r>
      <w:r w:rsidR="0055690F">
        <w:rPr>
          <w:sz w:val="28"/>
          <w:szCs w:val="28"/>
          <w:lang w:val="uk-UA"/>
        </w:rPr>
        <w:t xml:space="preserve">(у межах делегованих  районною  радою  повноважень) </w:t>
      </w:r>
      <w:r w:rsidR="0055690F" w:rsidRPr="00117C78">
        <w:rPr>
          <w:sz w:val="28"/>
          <w:szCs w:val="28"/>
          <w:lang w:val="uk-UA"/>
        </w:rPr>
        <w:t xml:space="preserve"> </w:t>
      </w:r>
      <w:r w:rsidRPr="00117C78">
        <w:rPr>
          <w:sz w:val="28"/>
          <w:szCs w:val="28"/>
          <w:lang w:val="uk-UA"/>
        </w:rPr>
        <w:t>відповідно до вимог чинного законодавства</w:t>
      </w:r>
      <w:r w:rsidR="00A0778E">
        <w:rPr>
          <w:sz w:val="28"/>
          <w:szCs w:val="28"/>
          <w:lang w:val="uk-UA"/>
        </w:rPr>
        <w:t xml:space="preserve"> та </w:t>
      </w:r>
      <w:r w:rsidRPr="00117C78">
        <w:rPr>
          <w:sz w:val="28"/>
          <w:szCs w:val="28"/>
          <w:lang w:val="uk-UA"/>
        </w:rPr>
        <w:t xml:space="preserve"> рішень районної ради.</w:t>
      </w:r>
    </w:p>
    <w:p w:rsidR="00424F17" w:rsidRPr="00117C78" w:rsidRDefault="00424F17" w:rsidP="00424F17">
      <w:pPr>
        <w:pStyle w:val="aa"/>
        <w:rPr>
          <w:sz w:val="28"/>
          <w:szCs w:val="28"/>
          <w:lang w:val="uk-UA"/>
        </w:rPr>
      </w:pPr>
    </w:p>
    <w:p w:rsidR="00424F17" w:rsidRPr="00117C78" w:rsidRDefault="00424F17"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Проводить за дорученням районної ради інвентаризацію майна об'єктів спільної власності, вживає заходів щодо їх реєстрації  </w:t>
      </w:r>
      <w:r w:rsidR="00D95569">
        <w:rPr>
          <w:sz w:val="28"/>
          <w:szCs w:val="28"/>
          <w:lang w:val="uk-UA"/>
        </w:rPr>
        <w:t>відповідно до вимог чинного законодавства України</w:t>
      </w:r>
      <w:r w:rsidR="00283600">
        <w:rPr>
          <w:sz w:val="28"/>
          <w:szCs w:val="28"/>
          <w:lang w:val="uk-UA"/>
        </w:rPr>
        <w:t xml:space="preserve"> та у межах делегованих повноважень.</w:t>
      </w:r>
    </w:p>
    <w:p w:rsidR="00424F17" w:rsidRPr="00117C78" w:rsidRDefault="00424F17" w:rsidP="00424F17">
      <w:pPr>
        <w:pStyle w:val="aa"/>
        <w:rPr>
          <w:sz w:val="28"/>
          <w:szCs w:val="28"/>
          <w:lang w:val="uk-UA"/>
        </w:rPr>
      </w:pPr>
    </w:p>
    <w:p w:rsidR="00424F17" w:rsidRPr="00117C78" w:rsidRDefault="00424F17"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Здійснює контроль за дотриманням статутів (положень) підприємств, установ (закладів), організацій спільної власнос</w:t>
      </w:r>
      <w:r w:rsidR="00283600">
        <w:rPr>
          <w:sz w:val="28"/>
          <w:szCs w:val="28"/>
          <w:lang w:val="uk-UA"/>
        </w:rPr>
        <w:t>ті територіальних громад району у межах делегованих повноважень.</w:t>
      </w:r>
    </w:p>
    <w:p w:rsidR="00424F17" w:rsidRPr="00117C78" w:rsidRDefault="00424F17" w:rsidP="00FA1FAF">
      <w:pPr>
        <w:tabs>
          <w:tab w:val="left" w:pos="993"/>
          <w:tab w:val="left" w:pos="1134"/>
        </w:tabs>
        <w:jc w:val="both"/>
        <w:rPr>
          <w:sz w:val="28"/>
          <w:szCs w:val="28"/>
          <w:lang w:val="uk-UA"/>
        </w:rPr>
      </w:pPr>
    </w:p>
    <w:p w:rsidR="00424F17" w:rsidRPr="00117C78" w:rsidRDefault="00424F17"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Здійснює контроль за дотриманням умов контрактів з керівниками підприємств, установ, закладів і організацій спільної власності територіальних громад району, готує пропозиції щодо</w:t>
      </w:r>
      <w:r w:rsidR="00FA1FAF" w:rsidRPr="00117C78">
        <w:rPr>
          <w:sz w:val="28"/>
          <w:szCs w:val="28"/>
          <w:lang w:val="uk-UA"/>
        </w:rPr>
        <w:t xml:space="preserve"> укладення, </w:t>
      </w:r>
      <w:r w:rsidRPr="00117C78">
        <w:rPr>
          <w:sz w:val="28"/>
          <w:szCs w:val="28"/>
          <w:lang w:val="uk-UA"/>
        </w:rPr>
        <w:t xml:space="preserve"> продовження або розірвання контрактів</w:t>
      </w:r>
      <w:r w:rsidR="00E30EDF">
        <w:rPr>
          <w:sz w:val="28"/>
          <w:szCs w:val="28"/>
          <w:lang w:val="uk-UA"/>
        </w:rPr>
        <w:t xml:space="preserve"> (у межах делегованих  районною  радою  повноважень)</w:t>
      </w:r>
      <w:r w:rsidR="00E30EDF" w:rsidRPr="00117C78">
        <w:rPr>
          <w:sz w:val="28"/>
          <w:szCs w:val="28"/>
          <w:lang w:val="uk-UA"/>
        </w:rPr>
        <w:t xml:space="preserve"> </w:t>
      </w:r>
      <w:r w:rsidRPr="00117C78">
        <w:rPr>
          <w:sz w:val="28"/>
          <w:szCs w:val="28"/>
          <w:lang w:val="uk-UA"/>
        </w:rPr>
        <w:t>.</w:t>
      </w:r>
    </w:p>
    <w:p w:rsidR="00641A96" w:rsidRPr="00117C78" w:rsidRDefault="00641A96" w:rsidP="00641A96">
      <w:pPr>
        <w:pStyle w:val="aa"/>
        <w:rPr>
          <w:sz w:val="28"/>
          <w:szCs w:val="28"/>
          <w:lang w:val="uk-UA"/>
        </w:rPr>
      </w:pPr>
    </w:p>
    <w:p w:rsidR="00424F17" w:rsidRPr="00117C78" w:rsidRDefault="00641A96"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Веде реєстр та облік контрактів, договорів оренди, укладених із дозволу районної ради</w:t>
      </w:r>
      <w:r w:rsidR="00E30EDF">
        <w:rPr>
          <w:sz w:val="28"/>
          <w:szCs w:val="28"/>
          <w:lang w:val="uk-UA"/>
        </w:rPr>
        <w:t>(у межах делегованих  районною  радою  повноважень)</w:t>
      </w:r>
      <w:r w:rsidRPr="00117C78">
        <w:rPr>
          <w:sz w:val="28"/>
          <w:szCs w:val="28"/>
          <w:lang w:val="uk-UA"/>
        </w:rPr>
        <w:t>.</w:t>
      </w:r>
    </w:p>
    <w:p w:rsidR="00185926" w:rsidRPr="00117C78" w:rsidRDefault="00185926" w:rsidP="00185926">
      <w:pPr>
        <w:tabs>
          <w:tab w:val="left" w:pos="993"/>
          <w:tab w:val="left" w:pos="1134"/>
        </w:tabs>
        <w:jc w:val="both"/>
        <w:rPr>
          <w:sz w:val="28"/>
          <w:szCs w:val="28"/>
          <w:lang w:val="uk-UA"/>
        </w:rPr>
      </w:pPr>
    </w:p>
    <w:p w:rsidR="00424F17" w:rsidRPr="00117C78" w:rsidRDefault="00424F17"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Здійснює попереднє опрацювання та підготовку матеріалів з питання управління об’єктів спільної власності</w:t>
      </w:r>
      <w:r w:rsidR="00E30EDF">
        <w:rPr>
          <w:sz w:val="28"/>
          <w:szCs w:val="28"/>
          <w:lang w:val="uk-UA"/>
        </w:rPr>
        <w:t xml:space="preserve"> (у межах делегованих  районною  радою  повноважень) </w:t>
      </w:r>
      <w:r w:rsidRPr="00117C78">
        <w:rPr>
          <w:sz w:val="28"/>
          <w:szCs w:val="28"/>
          <w:lang w:val="uk-UA"/>
        </w:rPr>
        <w:t xml:space="preserve">на розгляд </w:t>
      </w:r>
      <w:r w:rsidR="00264F3D" w:rsidRPr="00117C78">
        <w:rPr>
          <w:sz w:val="28"/>
          <w:szCs w:val="28"/>
          <w:lang w:val="uk-UA"/>
        </w:rPr>
        <w:t>постійних комісій та сесії районної ради</w:t>
      </w:r>
      <w:r w:rsidRPr="00117C78">
        <w:rPr>
          <w:sz w:val="28"/>
          <w:szCs w:val="28"/>
          <w:lang w:val="uk-UA"/>
        </w:rPr>
        <w:t>.</w:t>
      </w:r>
    </w:p>
    <w:p w:rsidR="00424F17" w:rsidRPr="00117C78" w:rsidRDefault="00424F17" w:rsidP="00CC31C4">
      <w:pPr>
        <w:tabs>
          <w:tab w:val="left" w:pos="993"/>
          <w:tab w:val="left" w:pos="1134"/>
        </w:tabs>
        <w:jc w:val="both"/>
        <w:rPr>
          <w:sz w:val="28"/>
          <w:szCs w:val="28"/>
          <w:lang w:val="uk-UA"/>
        </w:rPr>
      </w:pPr>
    </w:p>
    <w:p w:rsidR="005B0775" w:rsidRPr="00117C78" w:rsidRDefault="00424F17"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 xml:space="preserve"> </w:t>
      </w:r>
      <w:r w:rsidR="00264F3D" w:rsidRPr="00117C78">
        <w:rPr>
          <w:sz w:val="28"/>
          <w:szCs w:val="28"/>
          <w:lang w:val="uk-UA"/>
        </w:rPr>
        <w:t>Періодично і</w:t>
      </w:r>
      <w:r w:rsidR="005B0775" w:rsidRPr="00117C78">
        <w:rPr>
          <w:sz w:val="28"/>
          <w:szCs w:val="28"/>
          <w:lang w:val="uk-UA"/>
        </w:rPr>
        <w:t>нформує районну раду</w:t>
      </w:r>
      <w:r w:rsidR="00264F3D" w:rsidRPr="00117C78">
        <w:rPr>
          <w:sz w:val="28"/>
          <w:szCs w:val="28"/>
          <w:lang w:val="uk-UA"/>
        </w:rPr>
        <w:t xml:space="preserve"> про проведену роботу</w:t>
      </w:r>
      <w:r w:rsidR="005B0775" w:rsidRPr="00117C78">
        <w:rPr>
          <w:sz w:val="28"/>
          <w:szCs w:val="28"/>
          <w:lang w:val="uk-UA"/>
        </w:rPr>
        <w:t xml:space="preserve"> з питань </w:t>
      </w:r>
      <w:r w:rsidR="00264F3D" w:rsidRPr="00117C78">
        <w:rPr>
          <w:sz w:val="28"/>
          <w:szCs w:val="28"/>
          <w:lang w:val="uk-UA"/>
        </w:rPr>
        <w:t>управління об’єктами спільної власності територіальних громад сіл, селищ району, повноваження щодо управління якими делеговано районною радою.</w:t>
      </w:r>
    </w:p>
    <w:p w:rsidR="005B0775" w:rsidRPr="00117C78" w:rsidRDefault="005B0775" w:rsidP="005B0775">
      <w:pPr>
        <w:pStyle w:val="aa"/>
        <w:rPr>
          <w:sz w:val="28"/>
          <w:szCs w:val="28"/>
          <w:lang w:val="uk-UA"/>
        </w:rPr>
      </w:pPr>
    </w:p>
    <w:p w:rsidR="00424F17" w:rsidRPr="00117C78" w:rsidRDefault="00424F17" w:rsidP="008E1292">
      <w:pPr>
        <w:numPr>
          <w:ilvl w:val="1"/>
          <w:numId w:val="3"/>
        </w:numPr>
        <w:tabs>
          <w:tab w:val="left" w:pos="993"/>
          <w:tab w:val="left" w:pos="1134"/>
        </w:tabs>
        <w:ind w:left="0" w:firstLine="426"/>
        <w:jc w:val="both"/>
        <w:rPr>
          <w:sz w:val="28"/>
          <w:szCs w:val="28"/>
          <w:lang w:val="uk-UA"/>
        </w:rPr>
      </w:pPr>
      <w:r w:rsidRPr="00117C78">
        <w:rPr>
          <w:sz w:val="28"/>
          <w:szCs w:val="28"/>
          <w:lang w:val="uk-UA"/>
        </w:rPr>
        <w:t>Здійснює інші повноваження, передбачені рішеннями ради.</w:t>
      </w:r>
    </w:p>
    <w:p w:rsidR="00C74A99" w:rsidRPr="00CA3F81" w:rsidRDefault="00C74A99" w:rsidP="00641A96">
      <w:pPr>
        <w:tabs>
          <w:tab w:val="left" w:pos="1134"/>
        </w:tabs>
        <w:jc w:val="both"/>
        <w:rPr>
          <w:b/>
          <w:sz w:val="28"/>
          <w:szCs w:val="28"/>
          <w:lang w:val="uk-UA"/>
        </w:rPr>
      </w:pPr>
    </w:p>
    <w:p w:rsidR="00286397" w:rsidRPr="00CA3F81" w:rsidRDefault="00E4031A" w:rsidP="008E1292">
      <w:pPr>
        <w:numPr>
          <w:ilvl w:val="0"/>
          <w:numId w:val="3"/>
        </w:numPr>
        <w:tabs>
          <w:tab w:val="left" w:pos="1134"/>
        </w:tabs>
        <w:ind w:left="0" w:firstLine="900"/>
        <w:jc w:val="both"/>
        <w:rPr>
          <w:b/>
          <w:sz w:val="28"/>
          <w:szCs w:val="28"/>
          <w:lang w:val="uk-UA"/>
        </w:rPr>
      </w:pPr>
      <w:r w:rsidRPr="00CA3F81">
        <w:rPr>
          <w:b/>
          <w:sz w:val="28"/>
          <w:szCs w:val="28"/>
          <w:lang w:val="uk-UA"/>
        </w:rPr>
        <w:t xml:space="preserve"> </w:t>
      </w:r>
      <w:r w:rsidR="003E332D" w:rsidRPr="00CA3F81">
        <w:rPr>
          <w:b/>
          <w:sz w:val="28"/>
          <w:szCs w:val="28"/>
          <w:lang w:val="uk-UA"/>
        </w:rPr>
        <w:t>К</w:t>
      </w:r>
      <w:r w:rsidR="007F5188" w:rsidRPr="00CA3F81">
        <w:rPr>
          <w:b/>
          <w:sz w:val="28"/>
          <w:szCs w:val="28"/>
          <w:lang w:val="uk-UA"/>
        </w:rPr>
        <w:t>ерівник об’єкт</w:t>
      </w:r>
      <w:r w:rsidR="003E332D" w:rsidRPr="00CA3F81">
        <w:rPr>
          <w:b/>
          <w:sz w:val="28"/>
          <w:szCs w:val="28"/>
          <w:lang w:val="uk-UA"/>
        </w:rPr>
        <w:t>у</w:t>
      </w:r>
      <w:r w:rsidR="007F5188" w:rsidRPr="00CA3F81">
        <w:rPr>
          <w:b/>
          <w:sz w:val="28"/>
          <w:szCs w:val="28"/>
          <w:lang w:val="uk-UA"/>
        </w:rPr>
        <w:t xml:space="preserve"> спільної власності</w:t>
      </w:r>
      <w:r w:rsidR="003E332D" w:rsidRPr="00CA3F81">
        <w:rPr>
          <w:b/>
          <w:sz w:val="28"/>
          <w:szCs w:val="28"/>
          <w:lang w:val="uk-UA"/>
        </w:rPr>
        <w:t xml:space="preserve"> територіальних громад сіл, селищ району:</w:t>
      </w:r>
    </w:p>
    <w:p w:rsidR="00692843" w:rsidRPr="00CA3F81" w:rsidRDefault="00692843" w:rsidP="00692843">
      <w:pPr>
        <w:tabs>
          <w:tab w:val="left" w:pos="1134"/>
        </w:tabs>
        <w:ind w:left="900"/>
        <w:jc w:val="both"/>
        <w:rPr>
          <w:b/>
          <w:sz w:val="28"/>
          <w:szCs w:val="28"/>
          <w:lang w:val="uk-UA"/>
        </w:rPr>
      </w:pPr>
    </w:p>
    <w:p w:rsidR="00800BA8" w:rsidRDefault="0060457B" w:rsidP="008E1292">
      <w:pPr>
        <w:pStyle w:val="ab"/>
        <w:numPr>
          <w:ilvl w:val="1"/>
          <w:numId w:val="3"/>
        </w:numPr>
        <w:tabs>
          <w:tab w:val="left" w:pos="1134"/>
        </w:tabs>
        <w:ind w:left="0" w:firstLine="426"/>
        <w:jc w:val="both"/>
        <w:rPr>
          <w:sz w:val="28"/>
          <w:szCs w:val="28"/>
          <w:lang w:val="uk-UA"/>
        </w:rPr>
      </w:pPr>
      <w:r w:rsidRPr="00117C78">
        <w:rPr>
          <w:sz w:val="28"/>
          <w:szCs w:val="28"/>
          <w:lang w:val="uk-UA"/>
        </w:rPr>
        <w:t>Призначення на посаду та звільнення з посади керівника підприємства, організації, установи</w:t>
      </w:r>
      <w:r w:rsidR="00B52311" w:rsidRPr="00117C78">
        <w:rPr>
          <w:sz w:val="28"/>
          <w:szCs w:val="28"/>
          <w:lang w:val="uk-UA"/>
        </w:rPr>
        <w:t xml:space="preserve"> (закладу)</w:t>
      </w:r>
      <w:r w:rsidRPr="00117C78">
        <w:rPr>
          <w:sz w:val="28"/>
          <w:szCs w:val="28"/>
          <w:lang w:val="uk-UA"/>
        </w:rPr>
        <w:t xml:space="preserve"> - об'єкта спільної власності територіальних громад сіл, селищ району, здійснюєть</w:t>
      </w:r>
      <w:r w:rsidR="005D352E">
        <w:rPr>
          <w:sz w:val="28"/>
          <w:szCs w:val="28"/>
          <w:lang w:val="uk-UA"/>
        </w:rPr>
        <w:t xml:space="preserve">ся рішенням ради за пропозицією голови </w:t>
      </w:r>
      <w:r w:rsidR="005D352E">
        <w:rPr>
          <w:sz w:val="28"/>
          <w:szCs w:val="28"/>
          <w:lang w:val="uk-UA"/>
        </w:rPr>
        <w:lastRenderedPageBreak/>
        <w:t>районної ради та рекомендаціями  профільної постійної комісії</w:t>
      </w:r>
      <w:r w:rsidR="00437ADA" w:rsidRPr="00117C78">
        <w:rPr>
          <w:sz w:val="28"/>
          <w:szCs w:val="28"/>
          <w:lang w:val="uk-UA"/>
        </w:rPr>
        <w:t xml:space="preserve"> відповідно до функціональної спрямованості.</w:t>
      </w:r>
      <w:r w:rsidR="00800BA8" w:rsidRPr="00117C78">
        <w:rPr>
          <w:sz w:val="28"/>
          <w:szCs w:val="28"/>
          <w:lang w:val="uk-UA"/>
        </w:rPr>
        <w:t xml:space="preserve"> </w:t>
      </w:r>
    </w:p>
    <w:p w:rsidR="00C437C1" w:rsidRPr="00117C78" w:rsidRDefault="00C437C1" w:rsidP="00C437C1">
      <w:pPr>
        <w:pStyle w:val="ab"/>
        <w:tabs>
          <w:tab w:val="left" w:pos="1134"/>
        </w:tabs>
        <w:ind w:left="426"/>
        <w:jc w:val="both"/>
        <w:rPr>
          <w:sz w:val="28"/>
          <w:szCs w:val="28"/>
          <w:lang w:val="uk-UA"/>
        </w:rPr>
      </w:pPr>
    </w:p>
    <w:p w:rsidR="00C437C1" w:rsidRDefault="0073423F" w:rsidP="0073423F">
      <w:pPr>
        <w:tabs>
          <w:tab w:val="left" w:pos="993"/>
        </w:tabs>
        <w:jc w:val="both"/>
        <w:rPr>
          <w:sz w:val="28"/>
          <w:szCs w:val="28"/>
          <w:lang w:val="uk-UA"/>
        </w:rPr>
      </w:pPr>
      <w:r>
        <w:rPr>
          <w:sz w:val="24"/>
          <w:szCs w:val="24"/>
          <w:lang w:val="uk-UA"/>
        </w:rPr>
        <w:t xml:space="preserve">     </w:t>
      </w:r>
      <w:r w:rsidRPr="00DB0D87">
        <w:rPr>
          <w:sz w:val="24"/>
          <w:szCs w:val="24"/>
          <w:lang w:val="uk-UA"/>
        </w:rPr>
        <w:t xml:space="preserve"> </w:t>
      </w:r>
      <w:r w:rsidR="00351AC0">
        <w:rPr>
          <w:sz w:val="24"/>
          <w:szCs w:val="24"/>
          <w:lang w:val="uk-UA"/>
        </w:rPr>
        <w:t xml:space="preserve"> </w:t>
      </w:r>
      <w:r w:rsidRPr="0073423F">
        <w:rPr>
          <w:sz w:val="28"/>
          <w:szCs w:val="28"/>
          <w:lang w:val="uk-UA"/>
        </w:rPr>
        <w:t>Призначення директорів загальноосвітніх навчальних закладів, що перебувають у спільній власності територіальних громад сіл і селищ району, здійснюється відділом освіти райдержадміністрації на умовах контракту у порядку, встановленому Законом України «Про освіту»</w:t>
      </w:r>
      <w:r w:rsidR="005D352E">
        <w:rPr>
          <w:sz w:val="28"/>
          <w:szCs w:val="28"/>
          <w:lang w:val="uk-UA"/>
        </w:rPr>
        <w:t>, «Про місцеве самоврядування в Україні»</w:t>
      </w:r>
      <w:r w:rsidRPr="0073423F">
        <w:rPr>
          <w:sz w:val="28"/>
          <w:szCs w:val="28"/>
          <w:lang w:val="uk-UA"/>
        </w:rPr>
        <w:t xml:space="preserve"> та рішеннями районної ради.</w:t>
      </w:r>
    </w:p>
    <w:p w:rsidR="00C437C1" w:rsidRDefault="00C437C1" w:rsidP="0073423F">
      <w:pPr>
        <w:tabs>
          <w:tab w:val="left" w:pos="993"/>
        </w:tabs>
        <w:jc w:val="both"/>
        <w:rPr>
          <w:sz w:val="28"/>
          <w:szCs w:val="28"/>
          <w:lang w:val="uk-UA"/>
        </w:rPr>
      </w:pPr>
    </w:p>
    <w:p w:rsidR="0073423F" w:rsidRPr="0073423F" w:rsidRDefault="0073423F" w:rsidP="0073423F">
      <w:pPr>
        <w:tabs>
          <w:tab w:val="left" w:pos="993"/>
        </w:tabs>
        <w:jc w:val="both"/>
        <w:rPr>
          <w:sz w:val="28"/>
          <w:szCs w:val="28"/>
          <w:lang w:val="uk-UA"/>
        </w:rPr>
      </w:pPr>
      <w:r>
        <w:rPr>
          <w:sz w:val="28"/>
          <w:szCs w:val="28"/>
          <w:lang w:val="uk-UA"/>
        </w:rPr>
        <w:t xml:space="preserve">        Відділ освіти райдержадміністрації укладає контракти із керівниками навчальних закладів, що перебувають у спільній власності територіальних громад сіл і селищ району, </w:t>
      </w:r>
      <w:r w:rsidRPr="00117C78">
        <w:rPr>
          <w:sz w:val="28"/>
          <w:szCs w:val="28"/>
          <w:lang w:val="uk-UA"/>
        </w:rPr>
        <w:t>за погодженням</w:t>
      </w:r>
      <w:r>
        <w:rPr>
          <w:sz w:val="28"/>
          <w:szCs w:val="28"/>
          <w:lang w:val="uk-UA"/>
        </w:rPr>
        <w:t xml:space="preserve"> сесії</w:t>
      </w:r>
      <w:r w:rsidRPr="00117C78">
        <w:rPr>
          <w:sz w:val="28"/>
          <w:szCs w:val="28"/>
          <w:lang w:val="uk-UA"/>
        </w:rPr>
        <w:t xml:space="preserve"> районної ради та попереднім погодженням профільної комісії районної ради і голови районної ради.</w:t>
      </w:r>
    </w:p>
    <w:p w:rsidR="0066093D" w:rsidRPr="00117C78" w:rsidRDefault="0066093D" w:rsidP="0066093D">
      <w:pPr>
        <w:pStyle w:val="ab"/>
        <w:tabs>
          <w:tab w:val="left" w:pos="1134"/>
        </w:tabs>
        <w:ind w:left="426"/>
        <w:jc w:val="both"/>
        <w:rPr>
          <w:sz w:val="28"/>
          <w:szCs w:val="28"/>
          <w:lang w:val="uk-UA"/>
        </w:rPr>
      </w:pPr>
    </w:p>
    <w:p w:rsidR="00393FDB" w:rsidRDefault="00901A14" w:rsidP="00393FDB">
      <w:pPr>
        <w:pStyle w:val="ab"/>
        <w:numPr>
          <w:ilvl w:val="1"/>
          <w:numId w:val="3"/>
        </w:numPr>
        <w:tabs>
          <w:tab w:val="left" w:pos="1134"/>
        </w:tabs>
        <w:ind w:left="0" w:firstLine="426"/>
        <w:jc w:val="both"/>
        <w:rPr>
          <w:sz w:val="28"/>
          <w:szCs w:val="28"/>
          <w:lang w:val="uk-UA"/>
        </w:rPr>
      </w:pPr>
      <w:r w:rsidRPr="00E30EDF">
        <w:rPr>
          <w:sz w:val="28"/>
          <w:szCs w:val="28"/>
          <w:lang w:val="uk-UA"/>
        </w:rPr>
        <w:t>Призначення на посаду та звільнення з посади керівника підприємства, організації, установи (закладу) - об'єкта спільної власності територіальних громад сіл і селищ району, здійснення управління щодо як</w:t>
      </w:r>
      <w:r w:rsidR="00502504" w:rsidRPr="00E30EDF">
        <w:rPr>
          <w:sz w:val="28"/>
          <w:szCs w:val="28"/>
          <w:lang w:val="uk-UA"/>
        </w:rPr>
        <w:t>ого</w:t>
      </w:r>
      <w:r w:rsidRPr="00E30EDF">
        <w:rPr>
          <w:sz w:val="28"/>
          <w:szCs w:val="28"/>
          <w:lang w:val="uk-UA"/>
        </w:rPr>
        <w:t xml:space="preserve"> делеговано районній державній адміністрації (її окрем</w:t>
      </w:r>
      <w:r w:rsidR="00502504" w:rsidRPr="00E30EDF">
        <w:rPr>
          <w:sz w:val="28"/>
          <w:szCs w:val="28"/>
          <w:lang w:val="uk-UA"/>
        </w:rPr>
        <w:t>ому</w:t>
      </w:r>
      <w:r w:rsidRPr="00E30EDF">
        <w:rPr>
          <w:sz w:val="28"/>
          <w:szCs w:val="28"/>
          <w:lang w:val="uk-UA"/>
        </w:rPr>
        <w:t xml:space="preserve"> структурн</w:t>
      </w:r>
      <w:r w:rsidR="00502504" w:rsidRPr="00E30EDF">
        <w:rPr>
          <w:sz w:val="28"/>
          <w:szCs w:val="28"/>
          <w:lang w:val="uk-UA"/>
        </w:rPr>
        <w:t>ому</w:t>
      </w:r>
      <w:r w:rsidRPr="00E30EDF">
        <w:rPr>
          <w:sz w:val="28"/>
          <w:szCs w:val="28"/>
          <w:lang w:val="uk-UA"/>
        </w:rPr>
        <w:t xml:space="preserve"> підрозділ</w:t>
      </w:r>
      <w:r w:rsidR="00502504" w:rsidRPr="00E30EDF">
        <w:rPr>
          <w:sz w:val="28"/>
          <w:szCs w:val="28"/>
          <w:lang w:val="uk-UA"/>
        </w:rPr>
        <w:t>у</w:t>
      </w:r>
      <w:r w:rsidRPr="00E30EDF">
        <w:rPr>
          <w:sz w:val="28"/>
          <w:szCs w:val="28"/>
          <w:lang w:val="uk-UA"/>
        </w:rPr>
        <w:t xml:space="preserve">) здійснюється рішенням ради за </w:t>
      </w:r>
      <w:r w:rsidR="00E30EDF" w:rsidRPr="00E30EDF">
        <w:rPr>
          <w:sz w:val="28"/>
          <w:szCs w:val="28"/>
          <w:lang w:val="uk-UA"/>
        </w:rPr>
        <w:t xml:space="preserve">рекомендаціями постійної комісії районної ради з питань бюджету і комунальної власності та профільних постійних комісій відповідно до функціональної спрямованості та </w:t>
      </w:r>
      <w:r w:rsidRPr="00E30EDF">
        <w:rPr>
          <w:sz w:val="28"/>
          <w:szCs w:val="28"/>
          <w:lang w:val="uk-UA"/>
        </w:rPr>
        <w:t>пропозиці</w:t>
      </w:r>
      <w:r w:rsidR="00334A0E" w:rsidRPr="00E30EDF">
        <w:rPr>
          <w:sz w:val="28"/>
          <w:szCs w:val="28"/>
          <w:lang w:val="uk-UA"/>
        </w:rPr>
        <w:t>єю</w:t>
      </w:r>
      <w:r w:rsidRPr="00E30EDF">
        <w:rPr>
          <w:sz w:val="28"/>
          <w:szCs w:val="28"/>
          <w:lang w:val="uk-UA"/>
        </w:rPr>
        <w:t xml:space="preserve"> районної державної адміністрації</w:t>
      </w:r>
      <w:r w:rsidR="00E30EDF" w:rsidRPr="00E30EDF">
        <w:rPr>
          <w:sz w:val="28"/>
          <w:szCs w:val="28"/>
          <w:lang w:val="uk-UA"/>
        </w:rPr>
        <w:t>.</w:t>
      </w:r>
    </w:p>
    <w:p w:rsidR="00E30EDF" w:rsidRPr="00E30EDF" w:rsidRDefault="00E30EDF" w:rsidP="00E30EDF">
      <w:pPr>
        <w:pStyle w:val="ab"/>
        <w:tabs>
          <w:tab w:val="left" w:pos="1134"/>
        </w:tabs>
        <w:ind w:left="900"/>
        <w:jc w:val="both"/>
        <w:rPr>
          <w:sz w:val="28"/>
          <w:szCs w:val="28"/>
          <w:lang w:val="uk-UA"/>
        </w:rPr>
      </w:pPr>
    </w:p>
    <w:p w:rsidR="0060457B" w:rsidRPr="00117C78" w:rsidRDefault="00800BA8" w:rsidP="008E1292">
      <w:pPr>
        <w:pStyle w:val="ab"/>
        <w:numPr>
          <w:ilvl w:val="1"/>
          <w:numId w:val="3"/>
        </w:numPr>
        <w:tabs>
          <w:tab w:val="left" w:pos="1134"/>
        </w:tabs>
        <w:ind w:left="0" w:firstLine="426"/>
        <w:jc w:val="both"/>
        <w:rPr>
          <w:sz w:val="28"/>
          <w:szCs w:val="28"/>
          <w:lang w:val="uk-UA"/>
        </w:rPr>
      </w:pPr>
      <w:r w:rsidRPr="00117C78">
        <w:rPr>
          <w:sz w:val="28"/>
          <w:szCs w:val="28"/>
          <w:lang w:val="uk-UA"/>
        </w:rPr>
        <w:t xml:space="preserve">Призначення керівника підприємства, установи (закладу), організації - об’єкта спільної власності територіальних громад сіл, селищ району - здійснюється на умовах контракту. З призначеним керівником укладається контракт </w:t>
      </w:r>
      <w:r w:rsidR="00FE2C94" w:rsidRPr="00117C78">
        <w:rPr>
          <w:sz w:val="28"/>
          <w:szCs w:val="28"/>
          <w:lang w:val="uk-UA"/>
        </w:rPr>
        <w:t>терміном</w:t>
      </w:r>
      <w:r w:rsidRPr="00117C78">
        <w:rPr>
          <w:sz w:val="28"/>
          <w:szCs w:val="28"/>
          <w:lang w:val="uk-UA"/>
        </w:rPr>
        <w:t xml:space="preserve"> від 1 до 5 років.</w:t>
      </w:r>
      <w:r w:rsidR="00CC2A79" w:rsidRPr="00117C78">
        <w:rPr>
          <w:sz w:val="28"/>
          <w:szCs w:val="28"/>
          <w:lang w:val="uk-UA"/>
        </w:rPr>
        <w:t xml:space="preserve"> </w:t>
      </w:r>
    </w:p>
    <w:p w:rsidR="00393FDB" w:rsidRPr="00117C78" w:rsidRDefault="00393FDB" w:rsidP="00393FDB">
      <w:pPr>
        <w:pStyle w:val="aa"/>
        <w:rPr>
          <w:sz w:val="28"/>
          <w:szCs w:val="28"/>
          <w:lang w:val="uk-UA"/>
        </w:rPr>
      </w:pPr>
    </w:p>
    <w:p w:rsidR="00803342" w:rsidRPr="00C437C1" w:rsidRDefault="00803342" w:rsidP="008E1292">
      <w:pPr>
        <w:pStyle w:val="ab"/>
        <w:numPr>
          <w:ilvl w:val="1"/>
          <w:numId w:val="3"/>
        </w:numPr>
        <w:tabs>
          <w:tab w:val="left" w:pos="1134"/>
        </w:tabs>
        <w:ind w:left="0" w:firstLine="426"/>
        <w:jc w:val="both"/>
        <w:rPr>
          <w:sz w:val="28"/>
          <w:szCs w:val="28"/>
          <w:lang w:val="uk-UA"/>
        </w:rPr>
      </w:pPr>
      <w:r w:rsidRPr="00117C78">
        <w:rPr>
          <w:sz w:val="28"/>
          <w:szCs w:val="28"/>
        </w:rPr>
        <w:t>З</w:t>
      </w:r>
      <w:r w:rsidRPr="00117C78">
        <w:rPr>
          <w:sz w:val="28"/>
          <w:szCs w:val="28"/>
          <w:lang w:val="uk-UA"/>
        </w:rPr>
        <w:t xml:space="preserve"> к</w:t>
      </w:r>
      <w:r w:rsidRPr="00117C78">
        <w:rPr>
          <w:sz w:val="28"/>
          <w:szCs w:val="28"/>
        </w:rPr>
        <w:t>ерівни</w:t>
      </w:r>
      <w:r w:rsidRPr="00117C78">
        <w:rPr>
          <w:sz w:val="28"/>
          <w:szCs w:val="28"/>
          <w:lang w:val="uk-UA"/>
        </w:rPr>
        <w:t>к</w:t>
      </w:r>
      <w:r w:rsidR="00800BA8" w:rsidRPr="00117C78">
        <w:rPr>
          <w:sz w:val="28"/>
          <w:szCs w:val="28"/>
          <w:lang w:val="uk-UA"/>
        </w:rPr>
        <w:t>ом</w:t>
      </w:r>
      <w:r w:rsidRPr="00117C78">
        <w:rPr>
          <w:sz w:val="28"/>
          <w:szCs w:val="28"/>
        </w:rPr>
        <w:t xml:space="preserve"> підприємст</w:t>
      </w:r>
      <w:r w:rsidRPr="00117C78">
        <w:rPr>
          <w:sz w:val="28"/>
          <w:szCs w:val="28"/>
          <w:lang w:val="uk-UA"/>
        </w:rPr>
        <w:t>в</w:t>
      </w:r>
      <w:r w:rsidR="00800BA8" w:rsidRPr="00117C78">
        <w:rPr>
          <w:sz w:val="28"/>
          <w:szCs w:val="28"/>
          <w:lang w:val="uk-UA"/>
        </w:rPr>
        <w:t>а</w:t>
      </w:r>
      <w:r w:rsidRPr="00117C78">
        <w:rPr>
          <w:sz w:val="28"/>
          <w:szCs w:val="28"/>
          <w:lang w:val="uk-UA"/>
        </w:rPr>
        <w:t>,  установ</w:t>
      </w:r>
      <w:r w:rsidR="00800BA8" w:rsidRPr="00117C78">
        <w:rPr>
          <w:sz w:val="28"/>
          <w:szCs w:val="28"/>
          <w:lang w:val="uk-UA"/>
        </w:rPr>
        <w:t>и</w:t>
      </w:r>
      <w:r w:rsidRPr="00117C78">
        <w:rPr>
          <w:sz w:val="28"/>
          <w:szCs w:val="28"/>
          <w:lang w:val="uk-UA"/>
        </w:rPr>
        <w:t xml:space="preserve"> (заклад</w:t>
      </w:r>
      <w:r w:rsidR="00800BA8" w:rsidRPr="00117C78">
        <w:rPr>
          <w:sz w:val="28"/>
          <w:szCs w:val="28"/>
          <w:lang w:val="uk-UA"/>
        </w:rPr>
        <w:t>у</w:t>
      </w:r>
      <w:r w:rsidRPr="00117C78">
        <w:rPr>
          <w:sz w:val="28"/>
          <w:szCs w:val="28"/>
          <w:lang w:val="uk-UA"/>
        </w:rPr>
        <w:t>), організаці</w:t>
      </w:r>
      <w:r w:rsidR="00800BA8" w:rsidRPr="00117C78">
        <w:rPr>
          <w:sz w:val="28"/>
          <w:szCs w:val="28"/>
          <w:lang w:val="uk-UA"/>
        </w:rPr>
        <w:t>ї</w:t>
      </w:r>
      <w:r w:rsidRPr="00117C78">
        <w:rPr>
          <w:sz w:val="28"/>
          <w:szCs w:val="28"/>
          <w:lang w:val="uk-UA"/>
        </w:rPr>
        <w:t>, що належ</w:t>
      </w:r>
      <w:r w:rsidR="005D59FC" w:rsidRPr="00117C78">
        <w:rPr>
          <w:sz w:val="28"/>
          <w:szCs w:val="28"/>
          <w:lang w:val="uk-UA"/>
        </w:rPr>
        <w:t>ить</w:t>
      </w:r>
      <w:r w:rsidRPr="00117C78">
        <w:rPr>
          <w:sz w:val="28"/>
          <w:szCs w:val="28"/>
          <w:lang w:val="uk-UA"/>
        </w:rPr>
        <w:t xml:space="preserve"> до спільної власності територіальних громад сіл і селищ району,</w:t>
      </w:r>
      <w:r w:rsidR="00112F38" w:rsidRPr="00117C78">
        <w:rPr>
          <w:sz w:val="28"/>
          <w:szCs w:val="28"/>
          <w:lang w:val="uk-UA"/>
        </w:rPr>
        <w:t xml:space="preserve"> </w:t>
      </w:r>
      <w:r w:rsidRPr="00117C78">
        <w:rPr>
          <w:sz w:val="28"/>
          <w:szCs w:val="28"/>
        </w:rPr>
        <w:t>раніше обраним чи призначеним н</w:t>
      </w:r>
      <w:r w:rsidRPr="00117C78">
        <w:rPr>
          <w:sz w:val="28"/>
          <w:szCs w:val="28"/>
          <w:lang w:val="uk-UA"/>
        </w:rPr>
        <w:t>а</w:t>
      </w:r>
      <w:r w:rsidRPr="00117C78">
        <w:rPr>
          <w:spacing w:val="3"/>
          <w:sz w:val="28"/>
          <w:szCs w:val="28"/>
          <w:lang w:val="uk-UA"/>
        </w:rPr>
        <w:t xml:space="preserve"> </w:t>
      </w:r>
      <w:r w:rsidR="00112F38" w:rsidRPr="00117C78">
        <w:rPr>
          <w:spacing w:val="3"/>
          <w:sz w:val="28"/>
          <w:szCs w:val="28"/>
        </w:rPr>
        <w:t>посаду,</w:t>
      </w:r>
      <w:r w:rsidR="00C970F5" w:rsidRPr="00117C78">
        <w:rPr>
          <w:spacing w:val="3"/>
          <w:sz w:val="28"/>
          <w:szCs w:val="28"/>
          <w:lang w:val="uk-UA"/>
        </w:rPr>
        <w:t xml:space="preserve"> у тому числі і з тим, що працював на умовах безстрокового трудового договору,</w:t>
      </w:r>
      <w:r w:rsidR="00112F38" w:rsidRPr="00117C78">
        <w:rPr>
          <w:spacing w:val="3"/>
          <w:sz w:val="28"/>
          <w:szCs w:val="28"/>
        </w:rPr>
        <w:t xml:space="preserve"> також укладається аб</w:t>
      </w:r>
      <w:r w:rsidR="00112F38" w:rsidRPr="00117C78">
        <w:rPr>
          <w:spacing w:val="3"/>
          <w:sz w:val="28"/>
          <w:szCs w:val="28"/>
          <w:lang w:val="uk-UA"/>
        </w:rPr>
        <w:t xml:space="preserve">о </w:t>
      </w:r>
      <w:r w:rsidRPr="00117C78">
        <w:rPr>
          <w:spacing w:val="3"/>
          <w:sz w:val="28"/>
          <w:szCs w:val="28"/>
        </w:rPr>
        <w:t>переукладається контракт</w:t>
      </w:r>
      <w:r w:rsidRPr="00117C78">
        <w:rPr>
          <w:spacing w:val="3"/>
          <w:sz w:val="28"/>
          <w:szCs w:val="28"/>
          <w:lang w:val="uk-UA"/>
        </w:rPr>
        <w:t>.</w:t>
      </w:r>
    </w:p>
    <w:p w:rsidR="00C437C1" w:rsidRPr="00117C78" w:rsidRDefault="00C437C1" w:rsidP="00C437C1">
      <w:pPr>
        <w:pStyle w:val="ab"/>
        <w:tabs>
          <w:tab w:val="left" w:pos="1134"/>
        </w:tabs>
        <w:jc w:val="both"/>
        <w:rPr>
          <w:sz w:val="28"/>
          <w:szCs w:val="28"/>
          <w:lang w:val="uk-UA"/>
        </w:rPr>
      </w:pPr>
    </w:p>
    <w:p w:rsidR="00C437C1" w:rsidRDefault="00B461A8" w:rsidP="00B908DA">
      <w:pPr>
        <w:pStyle w:val="ab"/>
        <w:jc w:val="both"/>
        <w:rPr>
          <w:sz w:val="28"/>
          <w:szCs w:val="28"/>
          <w:lang w:val="uk-UA"/>
        </w:rPr>
      </w:pPr>
      <w:r w:rsidRPr="00117C78">
        <w:rPr>
          <w:spacing w:val="4"/>
          <w:sz w:val="28"/>
          <w:szCs w:val="28"/>
          <w:lang w:val="uk-UA"/>
        </w:rPr>
        <w:t xml:space="preserve">     </w:t>
      </w:r>
      <w:r w:rsidR="00803342" w:rsidRPr="00117C78">
        <w:rPr>
          <w:sz w:val="28"/>
          <w:szCs w:val="28"/>
        </w:rPr>
        <w:t>У разі відмови ра</w:t>
      </w:r>
      <w:r w:rsidR="00D6607C">
        <w:rPr>
          <w:sz w:val="28"/>
          <w:szCs w:val="28"/>
        </w:rPr>
        <w:t xml:space="preserve">йонної ради укласти контракт з </w:t>
      </w:r>
      <w:r w:rsidR="00D6607C">
        <w:rPr>
          <w:sz w:val="28"/>
          <w:szCs w:val="28"/>
          <w:lang w:val="uk-UA"/>
        </w:rPr>
        <w:t>к</w:t>
      </w:r>
      <w:r w:rsidR="00803342" w:rsidRPr="00117C78">
        <w:rPr>
          <w:sz w:val="28"/>
          <w:szCs w:val="28"/>
        </w:rPr>
        <w:t>ерівником, трудовий</w:t>
      </w:r>
      <w:r w:rsidR="00B908DA" w:rsidRPr="00117C78">
        <w:rPr>
          <w:sz w:val="28"/>
          <w:szCs w:val="28"/>
        </w:rPr>
        <w:t xml:space="preserve"> </w:t>
      </w:r>
      <w:r w:rsidR="00803342" w:rsidRPr="00117C78">
        <w:rPr>
          <w:sz w:val="28"/>
          <w:szCs w:val="28"/>
        </w:rPr>
        <w:t xml:space="preserve">договір з ним розривається на підставі пункту 1 частини першої статті 40 Кодексу законів про працю України. </w:t>
      </w:r>
    </w:p>
    <w:p w:rsidR="00C437C1" w:rsidRPr="00C437C1" w:rsidRDefault="00C437C1" w:rsidP="00B908DA">
      <w:pPr>
        <w:pStyle w:val="ab"/>
        <w:jc w:val="both"/>
        <w:rPr>
          <w:sz w:val="28"/>
          <w:szCs w:val="28"/>
          <w:lang w:val="uk-UA"/>
        </w:rPr>
      </w:pPr>
    </w:p>
    <w:p w:rsidR="00CD36BE" w:rsidRPr="00117C78" w:rsidRDefault="00B461A8" w:rsidP="00B908DA">
      <w:pPr>
        <w:pStyle w:val="ab"/>
        <w:jc w:val="both"/>
        <w:rPr>
          <w:sz w:val="28"/>
          <w:szCs w:val="28"/>
          <w:lang w:val="uk-UA"/>
        </w:rPr>
      </w:pPr>
      <w:r w:rsidRPr="00117C78">
        <w:rPr>
          <w:sz w:val="28"/>
          <w:szCs w:val="28"/>
        </w:rPr>
        <w:t xml:space="preserve">     </w:t>
      </w:r>
      <w:r w:rsidR="00803342" w:rsidRPr="00117C78">
        <w:rPr>
          <w:sz w:val="28"/>
          <w:szCs w:val="28"/>
        </w:rPr>
        <w:t xml:space="preserve">У </w:t>
      </w:r>
      <w:r w:rsidR="00D6607C">
        <w:rPr>
          <w:sz w:val="28"/>
          <w:szCs w:val="28"/>
        </w:rPr>
        <w:t xml:space="preserve">разі відмови </w:t>
      </w:r>
      <w:r w:rsidR="00D6607C">
        <w:rPr>
          <w:sz w:val="28"/>
          <w:szCs w:val="28"/>
          <w:lang w:val="uk-UA"/>
        </w:rPr>
        <w:t>к</w:t>
      </w:r>
      <w:r w:rsidR="00803342" w:rsidRPr="00117C78">
        <w:rPr>
          <w:sz w:val="28"/>
          <w:szCs w:val="28"/>
        </w:rPr>
        <w:t>ерівника укласти контракт, трудовий договір з ним припиняється на підставі пункту 6 статті 36 Кодексу законів про працю України.</w:t>
      </w:r>
    </w:p>
    <w:p w:rsidR="008661DF" w:rsidRPr="00117C78" w:rsidRDefault="008661DF" w:rsidP="00B908DA">
      <w:pPr>
        <w:pStyle w:val="ab"/>
        <w:jc w:val="both"/>
        <w:rPr>
          <w:sz w:val="28"/>
          <w:szCs w:val="28"/>
          <w:lang w:val="uk-UA"/>
        </w:rPr>
      </w:pPr>
    </w:p>
    <w:p w:rsidR="00653FC8" w:rsidRPr="00117C78" w:rsidRDefault="00653FC8" w:rsidP="008E1292">
      <w:pPr>
        <w:numPr>
          <w:ilvl w:val="1"/>
          <w:numId w:val="3"/>
        </w:numPr>
        <w:tabs>
          <w:tab w:val="left" w:pos="993"/>
        </w:tabs>
        <w:ind w:left="0" w:firstLine="426"/>
        <w:jc w:val="both"/>
        <w:rPr>
          <w:sz w:val="28"/>
          <w:szCs w:val="28"/>
          <w:lang w:val="uk-UA"/>
        </w:rPr>
      </w:pPr>
      <w:r w:rsidRPr="00117C78">
        <w:rPr>
          <w:sz w:val="28"/>
          <w:szCs w:val="28"/>
          <w:lang w:val="uk-UA"/>
        </w:rPr>
        <w:t xml:space="preserve">Призначення на посаду та звільнення з посади керівника </w:t>
      </w:r>
      <w:r w:rsidR="00C21349" w:rsidRPr="00117C78">
        <w:rPr>
          <w:sz w:val="28"/>
          <w:szCs w:val="28"/>
          <w:lang w:val="uk-UA"/>
        </w:rPr>
        <w:t xml:space="preserve">підприємства, </w:t>
      </w:r>
      <w:r w:rsidRPr="00117C78">
        <w:rPr>
          <w:sz w:val="28"/>
          <w:szCs w:val="28"/>
          <w:lang w:val="uk-UA"/>
        </w:rPr>
        <w:t>організації, установи</w:t>
      </w:r>
      <w:r w:rsidR="006108FF" w:rsidRPr="00117C78">
        <w:rPr>
          <w:sz w:val="28"/>
          <w:szCs w:val="28"/>
          <w:lang w:val="uk-UA"/>
        </w:rPr>
        <w:t xml:space="preserve"> (закладу)</w:t>
      </w:r>
      <w:r w:rsidRPr="00117C78">
        <w:rPr>
          <w:sz w:val="28"/>
          <w:szCs w:val="28"/>
          <w:lang w:val="uk-UA"/>
        </w:rPr>
        <w:t xml:space="preserve"> - об'єкта спільної власності територіальних громад сіл</w:t>
      </w:r>
      <w:r w:rsidR="009878C3" w:rsidRPr="00117C78">
        <w:rPr>
          <w:sz w:val="28"/>
          <w:szCs w:val="28"/>
          <w:lang w:val="uk-UA"/>
        </w:rPr>
        <w:t xml:space="preserve"> та</w:t>
      </w:r>
      <w:r w:rsidRPr="00117C78">
        <w:rPr>
          <w:sz w:val="28"/>
          <w:szCs w:val="28"/>
          <w:lang w:val="uk-UA"/>
        </w:rPr>
        <w:t xml:space="preserve"> селищ району, </w:t>
      </w:r>
      <w:r w:rsidR="00B908DA" w:rsidRPr="00117C78">
        <w:rPr>
          <w:sz w:val="28"/>
          <w:szCs w:val="28"/>
          <w:lang w:val="uk-UA"/>
        </w:rPr>
        <w:t>який працює на підст</w:t>
      </w:r>
      <w:r w:rsidR="002B603F" w:rsidRPr="00117C78">
        <w:rPr>
          <w:sz w:val="28"/>
          <w:szCs w:val="28"/>
          <w:lang w:val="uk-UA"/>
        </w:rPr>
        <w:t>а</w:t>
      </w:r>
      <w:r w:rsidR="00B908DA" w:rsidRPr="00117C78">
        <w:rPr>
          <w:sz w:val="28"/>
          <w:szCs w:val="28"/>
          <w:lang w:val="uk-UA"/>
        </w:rPr>
        <w:t>ві контракту, укладеного з районною радою</w:t>
      </w:r>
      <w:r w:rsidR="002B603F" w:rsidRPr="00117C78">
        <w:rPr>
          <w:sz w:val="28"/>
          <w:szCs w:val="28"/>
          <w:lang w:val="uk-UA"/>
        </w:rPr>
        <w:t xml:space="preserve"> чи </w:t>
      </w:r>
      <w:r w:rsidR="006108FF" w:rsidRPr="00117C78">
        <w:rPr>
          <w:sz w:val="28"/>
          <w:szCs w:val="28"/>
          <w:lang w:val="uk-UA"/>
        </w:rPr>
        <w:t xml:space="preserve">з </w:t>
      </w:r>
      <w:r w:rsidR="002B603F" w:rsidRPr="00117C78">
        <w:rPr>
          <w:sz w:val="28"/>
          <w:szCs w:val="28"/>
          <w:lang w:val="uk-UA"/>
        </w:rPr>
        <w:t xml:space="preserve">уповноваженим нею </w:t>
      </w:r>
      <w:r w:rsidR="00FF55BF" w:rsidRPr="00117C78">
        <w:rPr>
          <w:sz w:val="28"/>
          <w:szCs w:val="28"/>
          <w:lang w:val="uk-UA"/>
        </w:rPr>
        <w:t xml:space="preserve">на це </w:t>
      </w:r>
      <w:r w:rsidR="002B603F" w:rsidRPr="00117C78">
        <w:rPr>
          <w:sz w:val="28"/>
          <w:szCs w:val="28"/>
          <w:lang w:val="uk-UA"/>
        </w:rPr>
        <w:t xml:space="preserve">органом, </w:t>
      </w:r>
      <w:r w:rsidRPr="00117C78">
        <w:rPr>
          <w:sz w:val="28"/>
          <w:szCs w:val="28"/>
          <w:lang w:val="uk-UA"/>
        </w:rPr>
        <w:t>здійснюється протягом трьох останніх місяців дії контракту за рекомендаціями постійних комісій районної ради відповідно до їх функціональної спрямованості та погодження голови районної ради (у разі його довгострокової відсутності - посадо</w:t>
      </w:r>
      <w:r w:rsidR="0037613E" w:rsidRPr="00117C78">
        <w:rPr>
          <w:sz w:val="28"/>
          <w:szCs w:val="28"/>
          <w:lang w:val="uk-UA"/>
        </w:rPr>
        <w:t xml:space="preserve">вою </w:t>
      </w:r>
      <w:r w:rsidR="0037613E" w:rsidRPr="00117C78">
        <w:rPr>
          <w:sz w:val="28"/>
          <w:szCs w:val="28"/>
          <w:lang w:val="uk-UA"/>
        </w:rPr>
        <w:lastRenderedPageBreak/>
        <w:t xml:space="preserve">особою, яка його заміщає), за  пропозицією районної державної адміністрації для об’єктів, </w:t>
      </w:r>
      <w:r w:rsidR="005A1ECC">
        <w:rPr>
          <w:sz w:val="28"/>
          <w:szCs w:val="28"/>
          <w:lang w:val="uk-UA"/>
        </w:rPr>
        <w:t>повноваження щодо управління якими делеговано райдержадміністрації</w:t>
      </w:r>
      <w:r w:rsidR="0037613E" w:rsidRPr="00117C78">
        <w:rPr>
          <w:sz w:val="28"/>
          <w:szCs w:val="28"/>
          <w:lang w:val="uk-UA"/>
        </w:rPr>
        <w:t>.</w:t>
      </w:r>
    </w:p>
    <w:p w:rsidR="008661DF" w:rsidRPr="00117C78" w:rsidRDefault="008661DF" w:rsidP="008661DF">
      <w:pPr>
        <w:tabs>
          <w:tab w:val="left" w:pos="993"/>
        </w:tabs>
        <w:ind w:left="426"/>
        <w:jc w:val="both"/>
        <w:rPr>
          <w:sz w:val="28"/>
          <w:szCs w:val="28"/>
          <w:lang w:val="uk-UA"/>
        </w:rPr>
      </w:pPr>
    </w:p>
    <w:p w:rsidR="00047614" w:rsidRPr="00117C78" w:rsidRDefault="00047614" w:rsidP="008E1292">
      <w:pPr>
        <w:numPr>
          <w:ilvl w:val="1"/>
          <w:numId w:val="3"/>
        </w:numPr>
        <w:tabs>
          <w:tab w:val="left" w:pos="993"/>
        </w:tabs>
        <w:ind w:left="0" w:firstLine="426"/>
        <w:jc w:val="both"/>
        <w:rPr>
          <w:sz w:val="28"/>
          <w:szCs w:val="28"/>
          <w:lang w:val="uk-UA"/>
        </w:rPr>
      </w:pPr>
      <w:r w:rsidRPr="00117C78">
        <w:rPr>
          <w:sz w:val="28"/>
          <w:szCs w:val="28"/>
          <w:lang w:val="uk-UA"/>
        </w:rPr>
        <w:t>У разі непогодження постійною комісією та головою районної ради кандидатури на посаду керівника підприємства, організації, установи</w:t>
      </w:r>
      <w:r w:rsidR="003613D4" w:rsidRPr="00117C78">
        <w:rPr>
          <w:sz w:val="28"/>
          <w:szCs w:val="28"/>
          <w:lang w:val="uk-UA"/>
        </w:rPr>
        <w:t xml:space="preserve"> (закладу)</w:t>
      </w:r>
      <w:r w:rsidRPr="00117C78">
        <w:rPr>
          <w:sz w:val="28"/>
          <w:szCs w:val="28"/>
          <w:lang w:val="uk-UA"/>
        </w:rPr>
        <w:t xml:space="preserve"> - об'єкта спільної власності територіальних громад сіл і селищ району,  у місячний термін вноситься інша кандидатура.</w:t>
      </w:r>
    </w:p>
    <w:p w:rsidR="008661DF" w:rsidRPr="00117C78" w:rsidRDefault="008661DF" w:rsidP="0073423F">
      <w:pPr>
        <w:pStyle w:val="aa"/>
        <w:ind w:left="0"/>
        <w:rPr>
          <w:sz w:val="28"/>
          <w:szCs w:val="28"/>
          <w:lang w:val="uk-UA"/>
        </w:rPr>
      </w:pPr>
    </w:p>
    <w:p w:rsidR="00EC19F1" w:rsidRPr="00117C78" w:rsidRDefault="00EC19F1" w:rsidP="008E1292">
      <w:pPr>
        <w:numPr>
          <w:ilvl w:val="1"/>
          <w:numId w:val="3"/>
        </w:numPr>
        <w:tabs>
          <w:tab w:val="left" w:pos="993"/>
        </w:tabs>
        <w:ind w:left="0" w:firstLine="426"/>
        <w:jc w:val="both"/>
        <w:rPr>
          <w:sz w:val="28"/>
          <w:szCs w:val="28"/>
          <w:lang w:val="uk-UA"/>
        </w:rPr>
      </w:pPr>
      <w:r w:rsidRPr="00117C78">
        <w:rPr>
          <w:sz w:val="28"/>
          <w:szCs w:val="28"/>
          <w:lang w:val="uk-UA"/>
        </w:rPr>
        <w:t>Призначення на посаду та звільнення з посади керівника підприємства</w:t>
      </w:r>
      <w:r w:rsidR="00322C75" w:rsidRPr="00117C78">
        <w:rPr>
          <w:sz w:val="28"/>
          <w:szCs w:val="28"/>
          <w:lang w:val="uk-UA"/>
        </w:rPr>
        <w:t>, установи (закладу)</w:t>
      </w:r>
      <w:r w:rsidR="00883E1C" w:rsidRPr="00117C78">
        <w:rPr>
          <w:sz w:val="28"/>
          <w:szCs w:val="28"/>
          <w:lang w:val="uk-UA"/>
        </w:rPr>
        <w:t>, організації</w:t>
      </w:r>
      <w:r w:rsidRPr="00117C78">
        <w:rPr>
          <w:sz w:val="28"/>
          <w:szCs w:val="28"/>
          <w:lang w:val="uk-UA"/>
        </w:rPr>
        <w:t xml:space="preserve"> галузі охорони здоров'я здійснюється рішенням ради за рекомендаціями постійних комісій районної ради з питань бюджету і комунальної власності, з гуманітарних питань, охорони здоров'я та соціального захисту населення, пропозиціями депутатів районної ради</w:t>
      </w:r>
      <w:r w:rsidR="005930FB">
        <w:rPr>
          <w:sz w:val="28"/>
          <w:szCs w:val="28"/>
          <w:lang w:val="uk-UA"/>
        </w:rPr>
        <w:t>, голови районної ради.</w:t>
      </w:r>
    </w:p>
    <w:p w:rsidR="008661DF" w:rsidRPr="00117C78" w:rsidRDefault="008661DF" w:rsidP="008661DF">
      <w:pPr>
        <w:pStyle w:val="aa"/>
        <w:rPr>
          <w:sz w:val="28"/>
          <w:szCs w:val="28"/>
          <w:lang w:val="uk-UA"/>
        </w:rPr>
      </w:pPr>
    </w:p>
    <w:p w:rsidR="00EC19F1" w:rsidRPr="00117C78" w:rsidRDefault="00EC19F1" w:rsidP="008E1292">
      <w:pPr>
        <w:numPr>
          <w:ilvl w:val="1"/>
          <w:numId w:val="3"/>
        </w:numPr>
        <w:tabs>
          <w:tab w:val="left" w:pos="993"/>
        </w:tabs>
        <w:ind w:left="0" w:firstLine="426"/>
        <w:jc w:val="both"/>
        <w:rPr>
          <w:sz w:val="28"/>
          <w:szCs w:val="28"/>
          <w:lang w:val="uk-UA"/>
        </w:rPr>
      </w:pPr>
      <w:r w:rsidRPr="00117C78">
        <w:rPr>
          <w:sz w:val="28"/>
          <w:szCs w:val="28"/>
          <w:lang w:val="uk-UA"/>
        </w:rPr>
        <w:t>Для розгляду питання щодо призначення на посаду керівника підприємства</w:t>
      </w:r>
      <w:r w:rsidR="007F352D" w:rsidRPr="00117C78">
        <w:rPr>
          <w:sz w:val="28"/>
          <w:szCs w:val="28"/>
          <w:lang w:val="uk-UA"/>
        </w:rPr>
        <w:t>, установи, організації</w:t>
      </w:r>
      <w:r w:rsidRPr="00117C78">
        <w:rPr>
          <w:sz w:val="28"/>
          <w:szCs w:val="28"/>
          <w:lang w:val="uk-UA"/>
        </w:rPr>
        <w:t xml:space="preserve"> на ім'я голови районної ради подається заява особи, яка претендує на дану посаду.</w:t>
      </w:r>
    </w:p>
    <w:p w:rsidR="00EC19F1" w:rsidRPr="00117C78" w:rsidRDefault="00EC19F1" w:rsidP="00EC19F1">
      <w:pPr>
        <w:ind w:firstLine="567"/>
        <w:jc w:val="both"/>
        <w:rPr>
          <w:sz w:val="28"/>
          <w:szCs w:val="28"/>
          <w:lang w:val="uk-UA"/>
        </w:rPr>
      </w:pPr>
      <w:r w:rsidRPr="00117C78">
        <w:rPr>
          <w:sz w:val="28"/>
          <w:szCs w:val="28"/>
          <w:lang w:val="uk-UA"/>
        </w:rPr>
        <w:t>До заяви додаються:</w:t>
      </w:r>
    </w:p>
    <w:p w:rsidR="00EC19F1" w:rsidRPr="00117C78" w:rsidRDefault="00EC19F1" w:rsidP="008E1292">
      <w:pPr>
        <w:numPr>
          <w:ilvl w:val="0"/>
          <w:numId w:val="1"/>
        </w:numPr>
        <w:tabs>
          <w:tab w:val="clear" w:pos="1980"/>
          <w:tab w:val="num" w:pos="1134"/>
        </w:tabs>
        <w:ind w:left="1134"/>
        <w:jc w:val="both"/>
        <w:rPr>
          <w:sz w:val="28"/>
          <w:szCs w:val="28"/>
          <w:lang w:val="uk-UA"/>
        </w:rPr>
      </w:pPr>
      <w:r w:rsidRPr="00117C78">
        <w:rPr>
          <w:sz w:val="28"/>
          <w:szCs w:val="28"/>
          <w:lang w:val="uk-UA"/>
        </w:rPr>
        <w:t>особовий листок по обліку кадрів;</w:t>
      </w:r>
    </w:p>
    <w:p w:rsidR="00EC19F1" w:rsidRPr="00117C78" w:rsidRDefault="00EC19F1" w:rsidP="008E1292">
      <w:pPr>
        <w:numPr>
          <w:ilvl w:val="0"/>
          <w:numId w:val="1"/>
        </w:numPr>
        <w:tabs>
          <w:tab w:val="clear" w:pos="1980"/>
          <w:tab w:val="num" w:pos="1134"/>
        </w:tabs>
        <w:ind w:left="1134"/>
        <w:jc w:val="both"/>
        <w:rPr>
          <w:sz w:val="28"/>
          <w:szCs w:val="28"/>
          <w:lang w:val="uk-UA"/>
        </w:rPr>
      </w:pPr>
      <w:r w:rsidRPr="00117C78">
        <w:rPr>
          <w:sz w:val="28"/>
          <w:szCs w:val="28"/>
          <w:lang w:val="uk-UA"/>
        </w:rPr>
        <w:t>автобіографія;</w:t>
      </w:r>
    </w:p>
    <w:p w:rsidR="00D34A23" w:rsidRPr="00117C78" w:rsidRDefault="00D34A23" w:rsidP="008E1292">
      <w:pPr>
        <w:numPr>
          <w:ilvl w:val="0"/>
          <w:numId w:val="1"/>
        </w:numPr>
        <w:tabs>
          <w:tab w:val="clear" w:pos="1980"/>
          <w:tab w:val="num" w:pos="1134"/>
        </w:tabs>
        <w:ind w:left="1134"/>
        <w:jc w:val="both"/>
        <w:rPr>
          <w:sz w:val="28"/>
          <w:szCs w:val="28"/>
          <w:lang w:val="uk-UA"/>
        </w:rPr>
      </w:pPr>
      <w:r w:rsidRPr="00117C78">
        <w:rPr>
          <w:spacing w:val="7"/>
          <w:sz w:val="28"/>
          <w:szCs w:val="28"/>
        </w:rPr>
        <w:t>дві фотокартки розміром 6x4 см</w:t>
      </w:r>
      <w:r w:rsidRPr="00117C78">
        <w:rPr>
          <w:spacing w:val="7"/>
          <w:sz w:val="28"/>
          <w:szCs w:val="28"/>
          <w:lang w:val="uk-UA"/>
        </w:rPr>
        <w:t>;</w:t>
      </w:r>
    </w:p>
    <w:p w:rsidR="00EC19F1" w:rsidRPr="00117C78" w:rsidRDefault="00EC19F1" w:rsidP="008E1292">
      <w:pPr>
        <w:numPr>
          <w:ilvl w:val="0"/>
          <w:numId w:val="1"/>
        </w:numPr>
        <w:tabs>
          <w:tab w:val="clear" w:pos="1980"/>
          <w:tab w:val="num" w:pos="1134"/>
        </w:tabs>
        <w:ind w:left="1134"/>
        <w:jc w:val="both"/>
        <w:rPr>
          <w:sz w:val="28"/>
          <w:szCs w:val="28"/>
          <w:lang w:val="uk-UA"/>
        </w:rPr>
      </w:pPr>
      <w:r w:rsidRPr="00117C78">
        <w:rPr>
          <w:sz w:val="28"/>
          <w:szCs w:val="28"/>
          <w:lang w:val="uk-UA"/>
        </w:rPr>
        <w:t>копія диплома про освіту;</w:t>
      </w:r>
    </w:p>
    <w:p w:rsidR="00EC19F1" w:rsidRPr="00117C78" w:rsidRDefault="00EC19F1" w:rsidP="008E1292">
      <w:pPr>
        <w:numPr>
          <w:ilvl w:val="0"/>
          <w:numId w:val="1"/>
        </w:numPr>
        <w:tabs>
          <w:tab w:val="clear" w:pos="1980"/>
          <w:tab w:val="num" w:pos="1134"/>
        </w:tabs>
        <w:ind w:left="1134"/>
        <w:jc w:val="both"/>
        <w:rPr>
          <w:sz w:val="28"/>
          <w:szCs w:val="28"/>
          <w:lang w:val="uk-UA"/>
        </w:rPr>
      </w:pPr>
      <w:r w:rsidRPr="00117C78">
        <w:rPr>
          <w:sz w:val="28"/>
          <w:szCs w:val="28"/>
          <w:lang w:val="uk-UA"/>
        </w:rPr>
        <w:t>копія паспорта;</w:t>
      </w:r>
    </w:p>
    <w:p w:rsidR="00D307F4" w:rsidRPr="00117C78" w:rsidRDefault="004F1903" w:rsidP="008E1292">
      <w:pPr>
        <w:numPr>
          <w:ilvl w:val="0"/>
          <w:numId w:val="1"/>
        </w:numPr>
        <w:tabs>
          <w:tab w:val="clear" w:pos="1980"/>
          <w:tab w:val="num" w:pos="1134"/>
        </w:tabs>
        <w:ind w:left="1134"/>
        <w:jc w:val="both"/>
        <w:rPr>
          <w:sz w:val="28"/>
          <w:szCs w:val="28"/>
          <w:lang w:val="uk-UA"/>
        </w:rPr>
      </w:pPr>
      <w:r w:rsidRPr="00117C78">
        <w:rPr>
          <w:sz w:val="28"/>
          <w:szCs w:val="28"/>
          <w:lang w:val="uk-UA"/>
        </w:rPr>
        <w:t xml:space="preserve">для підприємств - </w:t>
      </w:r>
      <w:r w:rsidR="00EC19F1" w:rsidRPr="00117C78">
        <w:rPr>
          <w:sz w:val="28"/>
          <w:szCs w:val="28"/>
          <w:lang w:val="uk-UA"/>
        </w:rPr>
        <w:t>пропозиції кандидата щодо подальшої фінансово-економічної діяльності підприємства, викладені у довільній формі (бізнес-п</w:t>
      </w:r>
      <w:r w:rsidR="00D34A23" w:rsidRPr="00117C78">
        <w:rPr>
          <w:sz w:val="28"/>
          <w:szCs w:val="28"/>
          <w:lang w:val="uk-UA"/>
        </w:rPr>
        <w:t>лан, програма діяльності, тощо).</w:t>
      </w:r>
    </w:p>
    <w:p w:rsidR="00F738F3" w:rsidRPr="00117C78" w:rsidRDefault="00F738F3" w:rsidP="00F738F3">
      <w:pPr>
        <w:jc w:val="both"/>
        <w:rPr>
          <w:sz w:val="28"/>
          <w:szCs w:val="28"/>
          <w:lang w:val="uk-UA"/>
        </w:rPr>
      </w:pPr>
    </w:p>
    <w:p w:rsidR="009952BB" w:rsidRPr="00117C78" w:rsidRDefault="00F738F3" w:rsidP="008E1292">
      <w:pPr>
        <w:numPr>
          <w:ilvl w:val="1"/>
          <w:numId w:val="3"/>
        </w:numPr>
        <w:tabs>
          <w:tab w:val="left" w:pos="1134"/>
        </w:tabs>
        <w:ind w:left="0" w:firstLine="426"/>
        <w:jc w:val="both"/>
        <w:rPr>
          <w:sz w:val="28"/>
          <w:szCs w:val="28"/>
          <w:lang w:val="uk-UA"/>
        </w:rPr>
      </w:pPr>
      <w:r w:rsidRPr="00117C78">
        <w:rPr>
          <w:sz w:val="28"/>
          <w:szCs w:val="28"/>
          <w:lang w:val="uk-UA"/>
        </w:rPr>
        <w:t>Для укладення</w:t>
      </w:r>
      <w:r w:rsidR="006127DE">
        <w:rPr>
          <w:sz w:val="28"/>
          <w:szCs w:val="28"/>
          <w:lang w:val="uk-UA"/>
        </w:rPr>
        <w:t xml:space="preserve"> </w:t>
      </w:r>
      <w:r w:rsidR="00B4548F">
        <w:rPr>
          <w:sz w:val="28"/>
          <w:szCs w:val="28"/>
          <w:lang w:val="uk-UA"/>
        </w:rPr>
        <w:t>(</w:t>
      </w:r>
      <w:r w:rsidR="006127DE">
        <w:rPr>
          <w:sz w:val="28"/>
          <w:szCs w:val="28"/>
          <w:lang w:val="uk-UA"/>
        </w:rPr>
        <w:t>переукладання</w:t>
      </w:r>
      <w:r w:rsidR="00B4548F">
        <w:rPr>
          <w:sz w:val="28"/>
          <w:szCs w:val="28"/>
          <w:lang w:val="uk-UA"/>
        </w:rPr>
        <w:t>)</w:t>
      </w:r>
      <w:r w:rsidRPr="00117C78">
        <w:rPr>
          <w:sz w:val="28"/>
          <w:szCs w:val="28"/>
          <w:lang w:val="uk-UA"/>
        </w:rPr>
        <w:t xml:space="preserve"> контракту з керівником навчального закладу </w:t>
      </w:r>
      <w:r w:rsidR="00146C01" w:rsidRPr="00117C78">
        <w:rPr>
          <w:sz w:val="28"/>
          <w:szCs w:val="28"/>
          <w:lang w:val="uk-UA"/>
        </w:rPr>
        <w:t xml:space="preserve">відділ освіти </w:t>
      </w:r>
      <w:r w:rsidRPr="00117C78">
        <w:rPr>
          <w:sz w:val="28"/>
          <w:szCs w:val="28"/>
          <w:lang w:val="uk-UA"/>
        </w:rPr>
        <w:t xml:space="preserve">райдержадміністрації </w:t>
      </w:r>
      <w:r w:rsidR="00ED4871" w:rsidRPr="00117C78">
        <w:rPr>
          <w:sz w:val="28"/>
          <w:szCs w:val="28"/>
          <w:lang w:val="uk-UA"/>
        </w:rPr>
        <w:t>подає</w:t>
      </w:r>
      <w:r w:rsidR="003B5DB4">
        <w:rPr>
          <w:sz w:val="28"/>
          <w:szCs w:val="28"/>
          <w:lang w:val="uk-UA"/>
        </w:rPr>
        <w:t xml:space="preserve"> </w:t>
      </w:r>
      <w:r w:rsidR="00EC6439" w:rsidRPr="00117C78">
        <w:rPr>
          <w:sz w:val="28"/>
          <w:szCs w:val="28"/>
          <w:lang w:val="uk-UA"/>
        </w:rPr>
        <w:t>подання</w:t>
      </w:r>
      <w:r w:rsidR="00EC6439">
        <w:rPr>
          <w:sz w:val="28"/>
          <w:szCs w:val="28"/>
          <w:lang w:val="uk-UA"/>
        </w:rPr>
        <w:t xml:space="preserve"> </w:t>
      </w:r>
      <w:r w:rsidR="003B5DB4">
        <w:rPr>
          <w:sz w:val="28"/>
          <w:szCs w:val="28"/>
          <w:lang w:val="uk-UA"/>
        </w:rPr>
        <w:t>щодо кандидатури к</w:t>
      </w:r>
      <w:r w:rsidRPr="00117C78">
        <w:rPr>
          <w:sz w:val="28"/>
          <w:szCs w:val="28"/>
          <w:lang w:val="uk-UA"/>
        </w:rPr>
        <w:t>ерівника</w:t>
      </w:r>
      <w:r w:rsidR="004C4A1A" w:rsidRPr="00117C78">
        <w:rPr>
          <w:sz w:val="28"/>
          <w:szCs w:val="28"/>
          <w:lang w:val="uk-UA"/>
        </w:rPr>
        <w:t xml:space="preserve"> із зазначенням</w:t>
      </w:r>
      <w:r w:rsidRPr="00117C78">
        <w:rPr>
          <w:sz w:val="28"/>
          <w:szCs w:val="28"/>
          <w:lang w:val="uk-UA"/>
        </w:rPr>
        <w:t xml:space="preserve"> </w:t>
      </w:r>
      <w:r w:rsidR="00412539">
        <w:rPr>
          <w:sz w:val="28"/>
          <w:szCs w:val="28"/>
          <w:lang w:val="uk-UA"/>
        </w:rPr>
        <w:t xml:space="preserve">рекомендованого </w:t>
      </w:r>
      <w:r w:rsidR="004C4A1A" w:rsidRPr="00117C78">
        <w:rPr>
          <w:sz w:val="28"/>
          <w:szCs w:val="28"/>
          <w:lang w:val="uk-UA"/>
        </w:rPr>
        <w:t xml:space="preserve">строку </w:t>
      </w:r>
      <w:r w:rsidR="00412539">
        <w:rPr>
          <w:sz w:val="28"/>
          <w:szCs w:val="28"/>
          <w:lang w:val="uk-UA"/>
        </w:rPr>
        <w:t>для укладення</w:t>
      </w:r>
      <w:r w:rsidR="006127DE">
        <w:rPr>
          <w:sz w:val="28"/>
          <w:szCs w:val="28"/>
          <w:lang w:val="uk-UA"/>
        </w:rPr>
        <w:t xml:space="preserve"> </w:t>
      </w:r>
      <w:r w:rsidR="00B4548F">
        <w:rPr>
          <w:sz w:val="28"/>
          <w:szCs w:val="28"/>
          <w:lang w:val="uk-UA"/>
        </w:rPr>
        <w:t>(</w:t>
      </w:r>
      <w:r w:rsidR="006127DE">
        <w:rPr>
          <w:sz w:val="28"/>
          <w:szCs w:val="28"/>
          <w:lang w:val="uk-UA"/>
        </w:rPr>
        <w:t>переукладення</w:t>
      </w:r>
      <w:r w:rsidR="00B4548F">
        <w:rPr>
          <w:sz w:val="28"/>
          <w:szCs w:val="28"/>
          <w:lang w:val="uk-UA"/>
        </w:rPr>
        <w:t>)</w:t>
      </w:r>
      <w:r w:rsidR="00412539">
        <w:rPr>
          <w:sz w:val="28"/>
          <w:szCs w:val="28"/>
          <w:lang w:val="uk-UA"/>
        </w:rPr>
        <w:t xml:space="preserve"> </w:t>
      </w:r>
      <w:r w:rsidR="004C4A1A" w:rsidRPr="00117C78">
        <w:rPr>
          <w:sz w:val="28"/>
          <w:szCs w:val="28"/>
          <w:lang w:val="uk-UA"/>
        </w:rPr>
        <w:t xml:space="preserve">контракту, </w:t>
      </w:r>
      <w:r w:rsidR="00EC6439">
        <w:rPr>
          <w:sz w:val="28"/>
          <w:szCs w:val="28"/>
          <w:lang w:val="uk-UA"/>
        </w:rPr>
        <w:t>заяву кандидата на посаду к</w:t>
      </w:r>
      <w:r w:rsidRPr="00117C78">
        <w:rPr>
          <w:sz w:val="28"/>
          <w:szCs w:val="28"/>
          <w:lang w:val="uk-UA"/>
        </w:rPr>
        <w:t xml:space="preserve">ерівника, його біографічну довідку, </w:t>
      </w:r>
      <w:r w:rsidR="00054F03" w:rsidRPr="00117C78">
        <w:rPr>
          <w:sz w:val="28"/>
          <w:szCs w:val="28"/>
          <w:lang w:val="uk-UA"/>
        </w:rPr>
        <w:t>три</w:t>
      </w:r>
      <w:r w:rsidRPr="00117C78">
        <w:rPr>
          <w:sz w:val="28"/>
          <w:szCs w:val="28"/>
          <w:lang w:val="uk-UA"/>
        </w:rPr>
        <w:t xml:space="preserve"> примірники проекту контракту, належним чином оформлені.   </w:t>
      </w:r>
    </w:p>
    <w:p w:rsidR="009952BB" w:rsidRPr="00117C78" w:rsidRDefault="00F738F3" w:rsidP="009952BB">
      <w:pPr>
        <w:tabs>
          <w:tab w:val="left" w:pos="1134"/>
        </w:tabs>
        <w:ind w:left="426"/>
        <w:jc w:val="both"/>
        <w:rPr>
          <w:sz w:val="28"/>
          <w:szCs w:val="28"/>
          <w:lang w:val="uk-UA"/>
        </w:rPr>
      </w:pPr>
      <w:r w:rsidRPr="00117C78">
        <w:rPr>
          <w:sz w:val="28"/>
          <w:szCs w:val="28"/>
          <w:lang w:val="uk-UA"/>
        </w:rPr>
        <w:t xml:space="preserve">  </w:t>
      </w:r>
    </w:p>
    <w:p w:rsidR="00EC19F1" w:rsidRDefault="00F738F3" w:rsidP="008E1292">
      <w:pPr>
        <w:numPr>
          <w:ilvl w:val="1"/>
          <w:numId w:val="3"/>
        </w:numPr>
        <w:tabs>
          <w:tab w:val="left" w:pos="1134"/>
        </w:tabs>
        <w:ind w:left="0" w:firstLine="426"/>
        <w:jc w:val="both"/>
        <w:rPr>
          <w:sz w:val="28"/>
          <w:szCs w:val="28"/>
          <w:lang w:val="uk-UA"/>
        </w:rPr>
      </w:pPr>
      <w:r w:rsidRPr="00117C78">
        <w:rPr>
          <w:sz w:val="28"/>
          <w:szCs w:val="28"/>
          <w:lang w:val="uk-UA"/>
        </w:rPr>
        <w:t xml:space="preserve"> </w:t>
      </w:r>
      <w:r w:rsidR="00EC19F1" w:rsidRPr="00117C78">
        <w:rPr>
          <w:sz w:val="28"/>
          <w:szCs w:val="28"/>
          <w:lang w:val="uk-UA"/>
        </w:rPr>
        <w:t>У разі непогодження</w:t>
      </w:r>
      <w:r w:rsidR="005D352E">
        <w:rPr>
          <w:sz w:val="28"/>
          <w:szCs w:val="28"/>
          <w:lang w:val="uk-UA"/>
        </w:rPr>
        <w:t xml:space="preserve"> профільною</w:t>
      </w:r>
      <w:r w:rsidR="00EC19F1" w:rsidRPr="00117C78">
        <w:rPr>
          <w:sz w:val="28"/>
          <w:szCs w:val="28"/>
          <w:lang w:val="uk-UA"/>
        </w:rPr>
        <w:t xml:space="preserve"> постійною </w:t>
      </w:r>
      <w:r w:rsidR="005D352E">
        <w:rPr>
          <w:sz w:val="28"/>
          <w:szCs w:val="28"/>
          <w:lang w:val="uk-UA"/>
        </w:rPr>
        <w:t xml:space="preserve">комісією районної ради </w:t>
      </w:r>
      <w:r w:rsidR="00EC19F1" w:rsidRPr="00117C78">
        <w:rPr>
          <w:sz w:val="28"/>
          <w:szCs w:val="28"/>
          <w:lang w:val="uk-UA"/>
        </w:rPr>
        <w:t xml:space="preserve">кандидатури на посаду керівника підприємства - об'єкта спільної власності територіальних громад, </w:t>
      </w:r>
      <w:r w:rsidR="005D352E">
        <w:rPr>
          <w:sz w:val="28"/>
          <w:szCs w:val="28"/>
          <w:lang w:val="uk-UA"/>
        </w:rPr>
        <w:t xml:space="preserve">даною </w:t>
      </w:r>
      <w:r w:rsidR="00EC19F1" w:rsidRPr="00117C78">
        <w:rPr>
          <w:sz w:val="28"/>
          <w:szCs w:val="28"/>
          <w:lang w:val="uk-UA"/>
        </w:rPr>
        <w:t>постійною</w:t>
      </w:r>
      <w:r w:rsidR="005D352E">
        <w:rPr>
          <w:sz w:val="28"/>
          <w:szCs w:val="28"/>
          <w:lang w:val="uk-UA"/>
        </w:rPr>
        <w:t xml:space="preserve"> комісією районної ради</w:t>
      </w:r>
      <w:r w:rsidR="00EC19F1" w:rsidRPr="00117C78">
        <w:rPr>
          <w:sz w:val="28"/>
          <w:szCs w:val="28"/>
          <w:lang w:val="uk-UA"/>
        </w:rPr>
        <w:t xml:space="preserve"> яка є одночасно конкурсною комісією, оголошується конкурс на заміщення вакантної посади.</w:t>
      </w:r>
    </w:p>
    <w:p w:rsidR="00C437C1" w:rsidRPr="00117C78" w:rsidRDefault="00C437C1" w:rsidP="00C437C1">
      <w:pPr>
        <w:tabs>
          <w:tab w:val="left" w:pos="1134"/>
        </w:tabs>
        <w:jc w:val="both"/>
        <w:rPr>
          <w:sz w:val="28"/>
          <w:szCs w:val="28"/>
          <w:lang w:val="uk-UA"/>
        </w:rPr>
      </w:pPr>
    </w:p>
    <w:p w:rsidR="001C2F1D" w:rsidRDefault="001C2F1D" w:rsidP="001C2F1D">
      <w:pPr>
        <w:jc w:val="both"/>
        <w:rPr>
          <w:sz w:val="28"/>
          <w:szCs w:val="28"/>
          <w:lang w:val="uk-UA"/>
        </w:rPr>
      </w:pPr>
      <w:r w:rsidRPr="00117C78">
        <w:rPr>
          <w:sz w:val="28"/>
          <w:szCs w:val="28"/>
          <w:lang w:val="uk-UA"/>
        </w:rPr>
        <w:t xml:space="preserve">    Оголошення про проведення конкурсу на заміщення вакантної посади та умови конкурсу підлягають публікації в друкованих засобах масової інформації не пізніше, як за два тижні до проведення конкурсу.</w:t>
      </w:r>
    </w:p>
    <w:p w:rsidR="00C437C1" w:rsidRPr="00117C78" w:rsidRDefault="00C437C1" w:rsidP="001C2F1D">
      <w:pPr>
        <w:jc w:val="both"/>
        <w:rPr>
          <w:sz w:val="28"/>
          <w:szCs w:val="28"/>
          <w:lang w:val="uk-UA"/>
        </w:rPr>
      </w:pPr>
    </w:p>
    <w:p w:rsidR="001C2F1D" w:rsidRDefault="001C2F1D" w:rsidP="001C2F1D">
      <w:pPr>
        <w:jc w:val="both"/>
        <w:rPr>
          <w:sz w:val="28"/>
          <w:szCs w:val="28"/>
          <w:lang w:val="uk-UA"/>
        </w:rPr>
      </w:pPr>
      <w:r w:rsidRPr="00117C78">
        <w:rPr>
          <w:sz w:val="28"/>
          <w:szCs w:val="28"/>
          <w:lang w:val="uk-UA"/>
        </w:rPr>
        <w:t xml:space="preserve">      Для участі у конкурсі на заміщення вакантної посади керівника підприємства подається заява про участь у конкурсі та документи, передбачені пунктом 8.9. </w:t>
      </w:r>
    </w:p>
    <w:p w:rsidR="00C437C1" w:rsidRDefault="00C437C1" w:rsidP="001C2F1D">
      <w:pPr>
        <w:jc w:val="both"/>
        <w:rPr>
          <w:sz w:val="28"/>
          <w:szCs w:val="28"/>
          <w:lang w:val="uk-UA"/>
        </w:rPr>
      </w:pPr>
    </w:p>
    <w:p w:rsidR="00C437C1" w:rsidRPr="00117C78" w:rsidRDefault="00C437C1" w:rsidP="001C2F1D">
      <w:pPr>
        <w:jc w:val="both"/>
        <w:rPr>
          <w:sz w:val="28"/>
          <w:szCs w:val="28"/>
        </w:rPr>
      </w:pPr>
    </w:p>
    <w:p w:rsidR="001C2F1D" w:rsidRDefault="001C2F1D" w:rsidP="001C2F1D">
      <w:pPr>
        <w:jc w:val="both"/>
        <w:rPr>
          <w:sz w:val="28"/>
          <w:szCs w:val="28"/>
          <w:lang w:val="uk-UA"/>
        </w:rPr>
      </w:pPr>
      <w:r w:rsidRPr="00117C78">
        <w:rPr>
          <w:sz w:val="28"/>
          <w:szCs w:val="28"/>
          <w:lang w:val="uk-UA"/>
        </w:rPr>
        <w:t xml:space="preserve">      Кандидати на посаду керівника підприємства можуть подавати додаткову інформацію стосовно своєї освіти, досвіду роботи, професійного рівня.</w:t>
      </w:r>
    </w:p>
    <w:p w:rsidR="00C437C1" w:rsidRPr="00117C78" w:rsidRDefault="00C437C1" w:rsidP="001C2F1D">
      <w:pPr>
        <w:jc w:val="both"/>
        <w:rPr>
          <w:sz w:val="28"/>
          <w:szCs w:val="28"/>
          <w:lang w:val="uk-UA"/>
        </w:rPr>
      </w:pPr>
    </w:p>
    <w:p w:rsidR="001C2F1D" w:rsidRPr="00117C78" w:rsidRDefault="00650FE7" w:rsidP="00650FE7">
      <w:pPr>
        <w:jc w:val="both"/>
        <w:rPr>
          <w:sz w:val="28"/>
          <w:szCs w:val="28"/>
          <w:lang w:val="uk-UA"/>
        </w:rPr>
      </w:pPr>
      <w:r w:rsidRPr="00117C78">
        <w:rPr>
          <w:sz w:val="28"/>
          <w:szCs w:val="28"/>
          <w:lang w:val="uk-UA"/>
        </w:rPr>
        <w:t xml:space="preserve">  </w:t>
      </w:r>
      <w:r w:rsidR="005D352E">
        <w:rPr>
          <w:sz w:val="28"/>
          <w:szCs w:val="28"/>
          <w:lang w:val="uk-UA"/>
        </w:rPr>
        <w:t>Профіфльна п</w:t>
      </w:r>
      <w:r w:rsidR="001C2F1D" w:rsidRPr="00117C78">
        <w:rPr>
          <w:sz w:val="28"/>
          <w:szCs w:val="28"/>
          <w:lang w:val="uk-UA"/>
        </w:rPr>
        <w:t>остійн</w:t>
      </w:r>
      <w:r w:rsidR="005D352E">
        <w:rPr>
          <w:sz w:val="28"/>
          <w:szCs w:val="28"/>
          <w:lang w:val="uk-UA"/>
        </w:rPr>
        <w:t xml:space="preserve">а комісія районної ради </w:t>
      </w:r>
      <w:r w:rsidR="001C2F1D" w:rsidRPr="00117C78">
        <w:rPr>
          <w:sz w:val="28"/>
          <w:szCs w:val="28"/>
          <w:lang w:val="uk-UA"/>
        </w:rPr>
        <w:t xml:space="preserve"> на підставі розгляду поданих документів, результатів співбесіди приймає рі</w:t>
      </w:r>
      <w:r w:rsidR="005D352E">
        <w:rPr>
          <w:sz w:val="28"/>
          <w:szCs w:val="28"/>
          <w:lang w:val="uk-UA"/>
        </w:rPr>
        <w:t>шення щодо результатів конкурсу та рекомендує визначену кандидатуру на розгляд сесії.</w:t>
      </w:r>
    </w:p>
    <w:p w:rsidR="009952BB" w:rsidRPr="00117C78" w:rsidRDefault="009952BB" w:rsidP="009952BB">
      <w:pPr>
        <w:pStyle w:val="aa"/>
        <w:rPr>
          <w:sz w:val="28"/>
          <w:szCs w:val="28"/>
          <w:lang w:val="uk-UA"/>
        </w:rPr>
      </w:pPr>
    </w:p>
    <w:p w:rsidR="00EC19F1" w:rsidRDefault="00EC19F1" w:rsidP="008E1292">
      <w:pPr>
        <w:numPr>
          <w:ilvl w:val="1"/>
          <w:numId w:val="3"/>
        </w:numPr>
        <w:tabs>
          <w:tab w:val="left" w:pos="1134"/>
        </w:tabs>
        <w:ind w:left="0" w:firstLine="426"/>
        <w:jc w:val="both"/>
        <w:rPr>
          <w:sz w:val="28"/>
          <w:szCs w:val="28"/>
          <w:lang w:val="uk-UA"/>
        </w:rPr>
      </w:pPr>
      <w:r w:rsidRPr="00117C78">
        <w:rPr>
          <w:sz w:val="28"/>
          <w:szCs w:val="28"/>
          <w:lang w:val="uk-UA"/>
        </w:rPr>
        <w:t>Головний спеціаліст з питань управління об’єктами спільної власності територіальних громад сіл, селищ району виконавчого апарату районної ради готує проект рішення районної ради щодо призначення керівника підприємства</w:t>
      </w:r>
      <w:r w:rsidR="00E9536D" w:rsidRPr="00117C78">
        <w:rPr>
          <w:sz w:val="28"/>
          <w:szCs w:val="28"/>
          <w:lang w:val="uk-UA"/>
        </w:rPr>
        <w:t>, установи</w:t>
      </w:r>
      <w:r w:rsidRPr="00117C78">
        <w:rPr>
          <w:sz w:val="28"/>
          <w:szCs w:val="28"/>
          <w:lang w:val="uk-UA"/>
        </w:rPr>
        <w:t xml:space="preserve"> на умовах контракту та проект контракту, відповідно до затвердженої Типової форми контракту з керівником підприємства,</w:t>
      </w:r>
      <w:r w:rsidR="005D352E">
        <w:rPr>
          <w:sz w:val="28"/>
          <w:szCs w:val="28"/>
          <w:lang w:val="uk-UA"/>
        </w:rPr>
        <w:t xml:space="preserve"> установи,</w:t>
      </w:r>
      <w:r w:rsidRPr="00117C78">
        <w:rPr>
          <w:sz w:val="28"/>
          <w:szCs w:val="28"/>
          <w:lang w:val="uk-UA"/>
        </w:rPr>
        <w:t xml:space="preserve"> що є у спільній власності територіальних громад сіл, селищ району.</w:t>
      </w:r>
    </w:p>
    <w:p w:rsidR="00C437C1" w:rsidRPr="00117C78" w:rsidRDefault="00C437C1" w:rsidP="00C437C1">
      <w:pPr>
        <w:tabs>
          <w:tab w:val="left" w:pos="1134"/>
        </w:tabs>
        <w:ind w:left="426"/>
        <w:jc w:val="both"/>
        <w:rPr>
          <w:sz w:val="28"/>
          <w:szCs w:val="28"/>
          <w:lang w:val="uk-UA"/>
        </w:rPr>
      </w:pPr>
    </w:p>
    <w:p w:rsidR="00EC19F1" w:rsidRDefault="00EC19F1" w:rsidP="00EC19F1">
      <w:pPr>
        <w:ind w:firstLine="567"/>
        <w:jc w:val="both"/>
        <w:rPr>
          <w:sz w:val="28"/>
          <w:szCs w:val="28"/>
          <w:lang w:val="uk-UA"/>
        </w:rPr>
      </w:pPr>
      <w:r w:rsidRPr="00117C78">
        <w:rPr>
          <w:sz w:val="28"/>
          <w:szCs w:val="28"/>
          <w:lang w:val="uk-UA"/>
        </w:rPr>
        <w:t>У разі прийняття районною радою рішення про призначення особи на посаду керівника підприємства,</w:t>
      </w:r>
      <w:r w:rsidR="00E9536D" w:rsidRPr="00117C78">
        <w:rPr>
          <w:sz w:val="28"/>
          <w:szCs w:val="28"/>
          <w:lang w:val="uk-UA"/>
        </w:rPr>
        <w:t xml:space="preserve"> установи</w:t>
      </w:r>
      <w:r w:rsidRPr="00117C78">
        <w:rPr>
          <w:sz w:val="28"/>
          <w:szCs w:val="28"/>
          <w:lang w:val="uk-UA"/>
        </w:rPr>
        <w:t xml:space="preserve"> контракт підписується даною особою та головою районної ради.</w:t>
      </w:r>
    </w:p>
    <w:p w:rsidR="00C437C1" w:rsidRPr="00117C78" w:rsidRDefault="00C437C1" w:rsidP="00EC19F1">
      <w:pPr>
        <w:ind w:firstLine="567"/>
        <w:jc w:val="both"/>
        <w:rPr>
          <w:sz w:val="28"/>
          <w:szCs w:val="28"/>
          <w:lang w:val="uk-UA"/>
        </w:rPr>
      </w:pPr>
    </w:p>
    <w:p w:rsidR="0099627D" w:rsidRDefault="00EC19F1" w:rsidP="00EC19F1">
      <w:pPr>
        <w:ind w:firstLine="567"/>
        <w:jc w:val="both"/>
        <w:rPr>
          <w:sz w:val="28"/>
          <w:szCs w:val="28"/>
          <w:lang w:val="uk-UA"/>
        </w:rPr>
      </w:pPr>
      <w:r w:rsidRPr="00117C78">
        <w:rPr>
          <w:sz w:val="28"/>
          <w:szCs w:val="28"/>
          <w:lang w:val="uk-UA"/>
        </w:rPr>
        <w:t>Контракт набуває чинності з моменту його підписання сторонами, якщо інше н</w:t>
      </w:r>
      <w:r w:rsidR="00D82473">
        <w:rPr>
          <w:sz w:val="28"/>
          <w:szCs w:val="28"/>
          <w:lang w:val="uk-UA"/>
        </w:rPr>
        <w:t>е передбачено умовами контракту.</w:t>
      </w:r>
      <w:r w:rsidRPr="00117C78">
        <w:rPr>
          <w:sz w:val="28"/>
          <w:szCs w:val="28"/>
          <w:lang w:val="uk-UA"/>
        </w:rPr>
        <w:t xml:space="preserve"> </w:t>
      </w:r>
    </w:p>
    <w:p w:rsidR="00C437C1" w:rsidRDefault="00C437C1" w:rsidP="00EC19F1">
      <w:pPr>
        <w:ind w:firstLine="567"/>
        <w:jc w:val="both"/>
        <w:rPr>
          <w:sz w:val="28"/>
          <w:szCs w:val="28"/>
          <w:lang w:val="uk-UA"/>
        </w:rPr>
      </w:pPr>
    </w:p>
    <w:p w:rsidR="00EC19F1" w:rsidRDefault="00EC19F1" w:rsidP="00EC19F1">
      <w:pPr>
        <w:ind w:firstLine="567"/>
        <w:jc w:val="both"/>
        <w:rPr>
          <w:sz w:val="28"/>
          <w:szCs w:val="28"/>
          <w:lang w:val="uk-UA"/>
        </w:rPr>
      </w:pPr>
      <w:r w:rsidRPr="00117C78">
        <w:rPr>
          <w:sz w:val="28"/>
          <w:szCs w:val="28"/>
          <w:lang w:val="uk-UA"/>
        </w:rPr>
        <w:t>За три місяці до закінчення строку дії контракту районна рада подає письмову пропозицію про укладення контракту з керівником підприємства</w:t>
      </w:r>
      <w:r w:rsidR="00DD760A" w:rsidRPr="00117C78">
        <w:rPr>
          <w:sz w:val="28"/>
          <w:szCs w:val="28"/>
          <w:lang w:val="uk-UA"/>
        </w:rPr>
        <w:t>, установи</w:t>
      </w:r>
      <w:r w:rsidR="00977787">
        <w:rPr>
          <w:sz w:val="28"/>
          <w:szCs w:val="28"/>
          <w:lang w:val="uk-UA"/>
        </w:rPr>
        <w:t>, організації</w:t>
      </w:r>
      <w:r w:rsidRPr="00117C78">
        <w:rPr>
          <w:sz w:val="28"/>
          <w:szCs w:val="28"/>
          <w:lang w:val="uk-UA"/>
        </w:rPr>
        <w:t xml:space="preserve"> на новий термін або вносить пропозиції щодо нової кандидатури на посаду керівника.</w:t>
      </w:r>
    </w:p>
    <w:p w:rsidR="00C437C1" w:rsidRPr="00117C78" w:rsidRDefault="00C437C1" w:rsidP="00EC19F1">
      <w:pPr>
        <w:ind w:firstLine="567"/>
        <w:jc w:val="both"/>
        <w:rPr>
          <w:sz w:val="28"/>
          <w:szCs w:val="28"/>
          <w:lang w:val="uk-UA"/>
        </w:rPr>
      </w:pPr>
    </w:p>
    <w:p w:rsidR="00EC19F1" w:rsidRDefault="00EC19F1" w:rsidP="00EC19F1">
      <w:pPr>
        <w:ind w:firstLine="567"/>
        <w:jc w:val="both"/>
        <w:rPr>
          <w:sz w:val="28"/>
          <w:szCs w:val="28"/>
          <w:lang w:val="uk-UA"/>
        </w:rPr>
      </w:pPr>
      <w:r w:rsidRPr="00117C78">
        <w:rPr>
          <w:sz w:val="28"/>
          <w:szCs w:val="28"/>
          <w:lang w:val="uk-UA"/>
        </w:rPr>
        <w:t>При відсутності згоди районної ради чи керівника підприємства</w:t>
      </w:r>
      <w:r w:rsidR="00E13CF1" w:rsidRPr="00117C78">
        <w:rPr>
          <w:sz w:val="28"/>
          <w:szCs w:val="28"/>
          <w:lang w:val="uk-UA"/>
        </w:rPr>
        <w:t>, установи</w:t>
      </w:r>
      <w:r w:rsidRPr="00117C78">
        <w:rPr>
          <w:sz w:val="28"/>
          <w:szCs w:val="28"/>
          <w:lang w:val="uk-UA"/>
        </w:rPr>
        <w:t xml:space="preserve"> на продовження контракту по закінченні строку його дії, трудовий договір вважається припиненим.</w:t>
      </w:r>
    </w:p>
    <w:p w:rsidR="00112154" w:rsidRPr="00117C78" w:rsidRDefault="00112154" w:rsidP="00EC19F1">
      <w:pPr>
        <w:ind w:firstLine="567"/>
        <w:jc w:val="both"/>
        <w:rPr>
          <w:sz w:val="28"/>
          <w:szCs w:val="28"/>
          <w:lang w:val="uk-UA"/>
        </w:rPr>
      </w:pPr>
    </w:p>
    <w:p w:rsidR="00227CDB" w:rsidRPr="00117C78" w:rsidRDefault="00112154" w:rsidP="008E1292">
      <w:pPr>
        <w:pStyle w:val="ab"/>
        <w:numPr>
          <w:ilvl w:val="1"/>
          <w:numId w:val="3"/>
        </w:numPr>
        <w:ind w:left="0" w:firstLine="426"/>
        <w:jc w:val="both"/>
        <w:rPr>
          <w:sz w:val="28"/>
          <w:szCs w:val="28"/>
          <w:lang w:val="uk-UA"/>
        </w:rPr>
      </w:pPr>
      <w:r>
        <w:rPr>
          <w:color w:val="000000"/>
          <w:spacing w:val="4"/>
          <w:sz w:val="28"/>
          <w:szCs w:val="28"/>
          <w:lang w:val="uk-UA"/>
        </w:rPr>
        <w:t>Звільнення з посади к</w:t>
      </w:r>
      <w:r w:rsidR="00227CDB" w:rsidRPr="00117C78">
        <w:rPr>
          <w:color w:val="000000"/>
          <w:spacing w:val="4"/>
          <w:sz w:val="28"/>
          <w:szCs w:val="28"/>
          <w:lang w:val="uk-UA"/>
        </w:rPr>
        <w:t xml:space="preserve">ерівника здійснюється за рішенням районної </w:t>
      </w:r>
      <w:r w:rsidR="00227CDB" w:rsidRPr="00117C78">
        <w:rPr>
          <w:color w:val="000000"/>
          <w:spacing w:val="2"/>
          <w:sz w:val="28"/>
          <w:szCs w:val="28"/>
          <w:lang w:val="uk-UA"/>
        </w:rPr>
        <w:t>ради у випадках:</w:t>
      </w:r>
      <w:r w:rsidR="00227CDB" w:rsidRPr="00117C78">
        <w:rPr>
          <w:sz w:val="28"/>
          <w:szCs w:val="28"/>
          <w:lang w:val="uk-UA"/>
        </w:rPr>
        <w:t xml:space="preserve"> </w:t>
      </w:r>
      <w:r w:rsidR="00227CDB" w:rsidRPr="00117C78">
        <w:rPr>
          <w:color w:val="000000"/>
          <w:spacing w:val="1"/>
          <w:sz w:val="28"/>
          <w:szCs w:val="28"/>
          <w:lang w:val="uk-UA"/>
        </w:rPr>
        <w:t xml:space="preserve">ініціативи керівника, </w:t>
      </w:r>
      <w:r w:rsidR="00227CDB" w:rsidRPr="00117C78">
        <w:rPr>
          <w:color w:val="000000"/>
          <w:spacing w:val="2"/>
          <w:sz w:val="28"/>
          <w:szCs w:val="28"/>
          <w:lang w:val="uk-UA"/>
        </w:rPr>
        <w:t xml:space="preserve">ініціативи районної ради, </w:t>
      </w:r>
      <w:r w:rsidR="00227CDB" w:rsidRPr="00117C78">
        <w:rPr>
          <w:color w:val="000000"/>
          <w:spacing w:val="3"/>
          <w:sz w:val="28"/>
          <w:szCs w:val="28"/>
          <w:lang w:val="uk-UA"/>
        </w:rPr>
        <w:t xml:space="preserve">наявності відповідного рішення суду, закінчення строку дії контракту, </w:t>
      </w:r>
      <w:r>
        <w:rPr>
          <w:color w:val="000000"/>
          <w:spacing w:val="1"/>
          <w:sz w:val="28"/>
          <w:szCs w:val="28"/>
          <w:lang w:val="uk-UA"/>
        </w:rPr>
        <w:t>смерті к</w:t>
      </w:r>
      <w:r w:rsidR="00227CDB" w:rsidRPr="00117C78">
        <w:rPr>
          <w:color w:val="000000"/>
          <w:spacing w:val="1"/>
          <w:sz w:val="28"/>
          <w:szCs w:val="28"/>
          <w:lang w:val="uk-UA"/>
        </w:rPr>
        <w:t xml:space="preserve">ерівника, </w:t>
      </w:r>
      <w:r w:rsidR="00227CDB" w:rsidRPr="00117C78">
        <w:rPr>
          <w:color w:val="000000"/>
          <w:spacing w:val="3"/>
          <w:sz w:val="28"/>
          <w:szCs w:val="28"/>
          <w:lang w:val="uk-UA"/>
        </w:rPr>
        <w:t>інших підстав, передбачених законодавством про працю.</w:t>
      </w:r>
    </w:p>
    <w:p w:rsidR="00672772" w:rsidRPr="00117C78" w:rsidRDefault="00672772" w:rsidP="00672772">
      <w:pPr>
        <w:pStyle w:val="ab"/>
        <w:ind w:left="426"/>
        <w:jc w:val="both"/>
        <w:rPr>
          <w:sz w:val="28"/>
          <w:szCs w:val="28"/>
          <w:lang w:val="uk-UA"/>
        </w:rPr>
      </w:pPr>
    </w:p>
    <w:p w:rsidR="00E30EDF" w:rsidRPr="00FD0A27" w:rsidRDefault="000E1638" w:rsidP="00E30EDF">
      <w:pPr>
        <w:pStyle w:val="ab"/>
        <w:numPr>
          <w:ilvl w:val="1"/>
          <w:numId w:val="3"/>
        </w:numPr>
        <w:ind w:left="0" w:firstLine="426"/>
        <w:jc w:val="both"/>
        <w:rPr>
          <w:b/>
          <w:sz w:val="28"/>
          <w:szCs w:val="28"/>
          <w:lang w:val="uk-UA"/>
        </w:rPr>
      </w:pPr>
      <w:r w:rsidRPr="00FD0A27">
        <w:rPr>
          <w:sz w:val="28"/>
          <w:szCs w:val="28"/>
          <w:lang w:val="uk-UA"/>
        </w:rPr>
        <w:t>У виняткових випадках у період між сесіями районної ради звільн</w:t>
      </w:r>
      <w:r w:rsidR="005722F5" w:rsidRPr="00FD0A27">
        <w:rPr>
          <w:sz w:val="28"/>
          <w:szCs w:val="28"/>
          <w:lang w:val="uk-UA"/>
        </w:rPr>
        <w:t>ення К</w:t>
      </w:r>
      <w:r w:rsidRPr="00FD0A27">
        <w:rPr>
          <w:sz w:val="28"/>
          <w:szCs w:val="28"/>
          <w:lang w:val="uk-UA"/>
        </w:rPr>
        <w:t>ерівник</w:t>
      </w:r>
      <w:r w:rsidR="005722F5" w:rsidRPr="00FD0A27">
        <w:rPr>
          <w:sz w:val="28"/>
          <w:szCs w:val="28"/>
          <w:lang w:val="uk-UA"/>
        </w:rPr>
        <w:t>а</w:t>
      </w:r>
      <w:r w:rsidRPr="00FD0A27">
        <w:rPr>
          <w:sz w:val="28"/>
          <w:szCs w:val="28"/>
          <w:lang w:val="uk-UA"/>
        </w:rPr>
        <w:t xml:space="preserve"> підприємств</w:t>
      </w:r>
      <w:r w:rsidR="005722F5" w:rsidRPr="00FD0A27">
        <w:rPr>
          <w:sz w:val="28"/>
          <w:szCs w:val="28"/>
          <w:lang w:val="uk-UA"/>
        </w:rPr>
        <w:t>а</w:t>
      </w:r>
      <w:r w:rsidRPr="00FD0A27">
        <w:rPr>
          <w:sz w:val="28"/>
          <w:szCs w:val="28"/>
          <w:lang w:val="uk-UA"/>
        </w:rPr>
        <w:t>, установ</w:t>
      </w:r>
      <w:r w:rsidR="005722F5" w:rsidRPr="00FD0A27">
        <w:rPr>
          <w:sz w:val="28"/>
          <w:szCs w:val="28"/>
          <w:lang w:val="uk-UA"/>
        </w:rPr>
        <w:t>и</w:t>
      </w:r>
      <w:r w:rsidRPr="00FD0A27">
        <w:rPr>
          <w:sz w:val="28"/>
          <w:szCs w:val="28"/>
          <w:lang w:val="uk-UA"/>
        </w:rPr>
        <w:t>, організаці</w:t>
      </w:r>
      <w:r w:rsidR="005722F5" w:rsidRPr="00FD0A27">
        <w:rPr>
          <w:sz w:val="28"/>
          <w:szCs w:val="28"/>
          <w:lang w:val="uk-UA"/>
        </w:rPr>
        <w:t>ї</w:t>
      </w:r>
      <w:r w:rsidR="001026DF" w:rsidRPr="00FD0A27">
        <w:rPr>
          <w:sz w:val="28"/>
          <w:szCs w:val="28"/>
          <w:lang w:val="uk-UA"/>
        </w:rPr>
        <w:t>, закладу</w:t>
      </w:r>
      <w:r w:rsidRPr="00FD0A27">
        <w:rPr>
          <w:sz w:val="28"/>
          <w:szCs w:val="28"/>
          <w:lang w:val="uk-UA"/>
        </w:rPr>
        <w:t xml:space="preserve"> спільної власності територіальних громад сіл, селищ району</w:t>
      </w:r>
      <w:r w:rsidR="005722F5" w:rsidRPr="00FD0A27">
        <w:rPr>
          <w:sz w:val="28"/>
          <w:szCs w:val="28"/>
          <w:lang w:val="uk-UA"/>
        </w:rPr>
        <w:t xml:space="preserve"> може здійсню</w:t>
      </w:r>
      <w:r w:rsidR="00F170C1" w:rsidRPr="00FD0A27">
        <w:rPr>
          <w:sz w:val="28"/>
          <w:szCs w:val="28"/>
          <w:lang w:val="uk-UA"/>
        </w:rPr>
        <w:t xml:space="preserve">ватися  </w:t>
      </w:r>
      <w:r w:rsidR="00E30EDF" w:rsidRPr="00FD0A27">
        <w:rPr>
          <w:sz w:val="28"/>
          <w:szCs w:val="28"/>
          <w:lang w:val="uk-UA"/>
        </w:rPr>
        <w:t>голов</w:t>
      </w:r>
      <w:r w:rsidR="00F170C1" w:rsidRPr="00FD0A27">
        <w:rPr>
          <w:sz w:val="28"/>
          <w:szCs w:val="28"/>
          <w:lang w:val="uk-UA"/>
        </w:rPr>
        <w:t>ою</w:t>
      </w:r>
      <w:r w:rsidR="00E30EDF" w:rsidRPr="00FD0A27">
        <w:rPr>
          <w:sz w:val="28"/>
          <w:szCs w:val="28"/>
          <w:lang w:val="uk-UA"/>
        </w:rPr>
        <w:t xml:space="preserve"> районної ради</w:t>
      </w:r>
      <w:r w:rsidR="00F170C1" w:rsidRPr="00FD0A27">
        <w:rPr>
          <w:sz w:val="28"/>
          <w:szCs w:val="28"/>
          <w:lang w:val="uk-UA"/>
        </w:rPr>
        <w:t xml:space="preserve"> або</w:t>
      </w:r>
      <w:r w:rsidR="00E30EDF" w:rsidRPr="00FD0A27">
        <w:rPr>
          <w:sz w:val="28"/>
          <w:szCs w:val="28"/>
          <w:lang w:val="uk-UA"/>
        </w:rPr>
        <w:t xml:space="preserve"> інши</w:t>
      </w:r>
      <w:r w:rsidR="00F170C1" w:rsidRPr="00FD0A27">
        <w:rPr>
          <w:sz w:val="28"/>
          <w:szCs w:val="28"/>
          <w:lang w:val="uk-UA"/>
        </w:rPr>
        <w:t>м</w:t>
      </w:r>
      <w:r w:rsidR="00E30EDF" w:rsidRPr="00FD0A27">
        <w:rPr>
          <w:sz w:val="28"/>
          <w:szCs w:val="28"/>
          <w:lang w:val="uk-UA"/>
        </w:rPr>
        <w:t xml:space="preserve"> уповноважени</w:t>
      </w:r>
      <w:r w:rsidR="00F170C1" w:rsidRPr="00FD0A27">
        <w:rPr>
          <w:sz w:val="28"/>
          <w:szCs w:val="28"/>
          <w:lang w:val="uk-UA"/>
        </w:rPr>
        <w:t xml:space="preserve">м </w:t>
      </w:r>
      <w:r w:rsidR="00E30EDF" w:rsidRPr="00FD0A27">
        <w:rPr>
          <w:sz w:val="28"/>
          <w:szCs w:val="28"/>
          <w:lang w:val="uk-UA"/>
        </w:rPr>
        <w:t>районною радою орган</w:t>
      </w:r>
      <w:r w:rsidR="00F170C1" w:rsidRPr="00FD0A27">
        <w:rPr>
          <w:sz w:val="28"/>
          <w:szCs w:val="28"/>
          <w:lang w:val="uk-UA"/>
        </w:rPr>
        <w:t>ом</w:t>
      </w:r>
      <w:r w:rsidR="00E30EDF" w:rsidRPr="00FD0A27">
        <w:rPr>
          <w:sz w:val="28"/>
          <w:szCs w:val="28"/>
          <w:lang w:val="uk-UA"/>
        </w:rPr>
        <w:t xml:space="preserve"> (</w:t>
      </w:r>
      <w:r w:rsidR="00E30EDF" w:rsidRPr="00FD0A27">
        <w:rPr>
          <w:sz w:val="28"/>
          <w:szCs w:val="28"/>
          <w:u w:val="single"/>
          <w:lang w:val="uk-UA"/>
        </w:rPr>
        <w:t xml:space="preserve">з </w:t>
      </w:r>
      <w:r w:rsidR="00E30EDF" w:rsidRPr="005D352E">
        <w:rPr>
          <w:sz w:val="28"/>
          <w:szCs w:val="28"/>
          <w:lang w:val="uk-UA"/>
        </w:rPr>
        <w:t>наступним затвердженням розпоряджень голови  районної ради з даних питань на сесії районної ради</w:t>
      </w:r>
      <w:r w:rsidR="00F170C1" w:rsidRPr="005D352E">
        <w:rPr>
          <w:sz w:val="28"/>
          <w:szCs w:val="28"/>
          <w:lang w:val="uk-UA"/>
        </w:rPr>
        <w:t>) або з наступним повідомленням уповноваженим</w:t>
      </w:r>
      <w:r w:rsidR="00F170C1" w:rsidRPr="00FD0A27">
        <w:rPr>
          <w:sz w:val="28"/>
          <w:szCs w:val="28"/>
          <w:lang w:val="uk-UA"/>
        </w:rPr>
        <w:t xml:space="preserve">  органом районну  раду про звільнення Керівника відповідного підприємства, установи, організації</w:t>
      </w:r>
      <w:r w:rsidR="001026DF" w:rsidRPr="00FD0A27">
        <w:rPr>
          <w:sz w:val="28"/>
          <w:szCs w:val="28"/>
          <w:lang w:val="uk-UA"/>
        </w:rPr>
        <w:t>, заклад</w:t>
      </w:r>
      <w:r w:rsidR="001026DF" w:rsidRPr="00C437C1">
        <w:rPr>
          <w:sz w:val="28"/>
          <w:szCs w:val="28"/>
          <w:lang w:val="uk-UA"/>
        </w:rPr>
        <w:t>у.</w:t>
      </w:r>
      <w:r w:rsidR="00F170C1" w:rsidRPr="00FD0A27">
        <w:rPr>
          <w:b/>
          <w:sz w:val="28"/>
          <w:szCs w:val="28"/>
          <w:lang w:val="uk-UA"/>
        </w:rPr>
        <w:t xml:space="preserve">  </w:t>
      </w:r>
    </w:p>
    <w:p w:rsidR="00E30EDF" w:rsidRDefault="00E30EDF" w:rsidP="00E30EDF">
      <w:pPr>
        <w:pStyle w:val="aa"/>
        <w:rPr>
          <w:sz w:val="28"/>
          <w:szCs w:val="28"/>
          <w:lang w:val="uk-UA"/>
        </w:rPr>
      </w:pPr>
    </w:p>
    <w:p w:rsidR="00C437C1" w:rsidRDefault="00C437C1" w:rsidP="00E30EDF">
      <w:pPr>
        <w:pStyle w:val="aa"/>
        <w:rPr>
          <w:sz w:val="28"/>
          <w:szCs w:val="28"/>
          <w:lang w:val="uk-UA"/>
        </w:rPr>
      </w:pPr>
    </w:p>
    <w:p w:rsidR="00C437C1" w:rsidRDefault="00C437C1" w:rsidP="00E30EDF">
      <w:pPr>
        <w:pStyle w:val="aa"/>
        <w:rPr>
          <w:sz w:val="28"/>
          <w:szCs w:val="28"/>
          <w:lang w:val="uk-UA"/>
        </w:rPr>
      </w:pPr>
    </w:p>
    <w:p w:rsidR="00C437C1" w:rsidRDefault="00C437C1" w:rsidP="00E30EDF">
      <w:pPr>
        <w:pStyle w:val="aa"/>
        <w:rPr>
          <w:sz w:val="28"/>
          <w:szCs w:val="28"/>
          <w:lang w:val="uk-UA"/>
        </w:rPr>
      </w:pPr>
    </w:p>
    <w:p w:rsidR="00C437C1" w:rsidRPr="00117C78" w:rsidRDefault="00C437C1" w:rsidP="00E30EDF">
      <w:pPr>
        <w:pStyle w:val="aa"/>
        <w:rPr>
          <w:sz w:val="28"/>
          <w:szCs w:val="28"/>
          <w:lang w:val="uk-UA"/>
        </w:rPr>
      </w:pPr>
    </w:p>
    <w:p w:rsidR="00EC19F1" w:rsidRPr="00117C78" w:rsidRDefault="00EC19F1" w:rsidP="008E1292">
      <w:pPr>
        <w:pStyle w:val="ab"/>
        <w:numPr>
          <w:ilvl w:val="1"/>
          <w:numId w:val="3"/>
        </w:numPr>
        <w:ind w:left="0" w:firstLine="426"/>
        <w:jc w:val="both"/>
        <w:rPr>
          <w:sz w:val="28"/>
          <w:szCs w:val="28"/>
          <w:lang w:val="uk-UA"/>
        </w:rPr>
      </w:pPr>
      <w:r w:rsidRPr="00117C78">
        <w:rPr>
          <w:sz w:val="28"/>
          <w:szCs w:val="28"/>
          <w:lang w:val="uk-UA"/>
        </w:rPr>
        <w:t>У разі непогодження постійною комісією та головою ради звільнення з посади керівника організації, установи</w:t>
      </w:r>
      <w:r w:rsidR="001F635B" w:rsidRPr="00117C78">
        <w:rPr>
          <w:sz w:val="28"/>
          <w:szCs w:val="28"/>
          <w:lang w:val="uk-UA"/>
        </w:rPr>
        <w:t xml:space="preserve"> (закладу)</w:t>
      </w:r>
      <w:r w:rsidRPr="00117C78">
        <w:rPr>
          <w:sz w:val="28"/>
          <w:szCs w:val="28"/>
          <w:lang w:val="uk-UA"/>
        </w:rPr>
        <w:t xml:space="preserve"> - об'єкта спільної власності територіальних громад сіл, селищ району (за винятком з ініціативи керівника, за наявності відповідного рішення суду, після закінчення строку дії контракту) керівник залишається працювати на посаді.</w:t>
      </w:r>
    </w:p>
    <w:p w:rsidR="00672772" w:rsidRPr="00117C78" w:rsidRDefault="00672772" w:rsidP="00672772">
      <w:pPr>
        <w:pStyle w:val="aa"/>
        <w:rPr>
          <w:sz w:val="28"/>
          <w:szCs w:val="28"/>
          <w:lang w:val="uk-UA"/>
        </w:rPr>
      </w:pPr>
    </w:p>
    <w:p w:rsidR="00EC19F1" w:rsidRPr="00117C78" w:rsidRDefault="00EC19F1" w:rsidP="008E1292">
      <w:pPr>
        <w:pStyle w:val="ab"/>
        <w:numPr>
          <w:ilvl w:val="1"/>
          <w:numId w:val="3"/>
        </w:numPr>
        <w:ind w:left="0" w:firstLine="426"/>
        <w:jc w:val="both"/>
        <w:rPr>
          <w:sz w:val="28"/>
          <w:szCs w:val="28"/>
          <w:lang w:val="uk-UA"/>
        </w:rPr>
      </w:pPr>
      <w:r w:rsidRPr="00117C78">
        <w:rPr>
          <w:sz w:val="28"/>
          <w:szCs w:val="28"/>
          <w:lang w:val="uk-UA"/>
        </w:rPr>
        <w:t>Звільнення з посади керівника об'єкта спільної власності територіальних громад району може здійснюватись з ініціативи районної ради.</w:t>
      </w:r>
    </w:p>
    <w:p w:rsidR="00F26F6B" w:rsidRPr="00117C78" w:rsidRDefault="00F26F6B" w:rsidP="00310BCD">
      <w:pPr>
        <w:pStyle w:val="aa"/>
        <w:ind w:left="0"/>
        <w:rPr>
          <w:sz w:val="28"/>
          <w:szCs w:val="28"/>
          <w:lang w:val="uk-UA"/>
        </w:rPr>
      </w:pPr>
    </w:p>
    <w:p w:rsidR="00EC19F1" w:rsidRPr="00117C78" w:rsidRDefault="00EC19F1" w:rsidP="008E1292">
      <w:pPr>
        <w:pStyle w:val="ab"/>
        <w:numPr>
          <w:ilvl w:val="1"/>
          <w:numId w:val="3"/>
        </w:numPr>
        <w:ind w:left="0" w:firstLine="426"/>
        <w:jc w:val="both"/>
        <w:rPr>
          <w:sz w:val="28"/>
          <w:szCs w:val="28"/>
          <w:lang w:val="uk-UA"/>
        </w:rPr>
      </w:pPr>
      <w:r w:rsidRPr="00117C78">
        <w:rPr>
          <w:sz w:val="28"/>
          <w:szCs w:val="28"/>
          <w:lang w:val="uk-UA"/>
        </w:rPr>
        <w:t>Керівник об'єкта спільної власності територіальних громад району щоквартально протягом строку дії своїх повноважень звітує районній ра</w:t>
      </w:r>
      <w:r w:rsidR="00023F64" w:rsidRPr="00117C78">
        <w:rPr>
          <w:sz w:val="28"/>
          <w:szCs w:val="28"/>
          <w:lang w:val="uk-UA"/>
        </w:rPr>
        <w:t>ді про виконання функціональних</w:t>
      </w:r>
      <w:r w:rsidRPr="00117C78">
        <w:rPr>
          <w:sz w:val="28"/>
          <w:szCs w:val="28"/>
          <w:lang w:val="uk-UA"/>
        </w:rPr>
        <w:t xml:space="preserve"> обов'язків, фінансово-господарську діяльність об'єкта, збереження та ефективність використання майна.</w:t>
      </w:r>
    </w:p>
    <w:p w:rsidR="00672772" w:rsidRPr="00117C78" w:rsidRDefault="00672772" w:rsidP="00672772">
      <w:pPr>
        <w:pStyle w:val="aa"/>
        <w:rPr>
          <w:sz w:val="28"/>
          <w:szCs w:val="28"/>
          <w:lang w:val="uk-UA"/>
        </w:rPr>
      </w:pPr>
    </w:p>
    <w:p w:rsidR="00B804D4" w:rsidRPr="00117C78" w:rsidRDefault="00672772" w:rsidP="008E1292">
      <w:pPr>
        <w:pStyle w:val="ab"/>
        <w:numPr>
          <w:ilvl w:val="1"/>
          <w:numId w:val="3"/>
        </w:numPr>
        <w:tabs>
          <w:tab w:val="left" w:pos="993"/>
        </w:tabs>
        <w:ind w:left="0" w:firstLine="426"/>
        <w:jc w:val="both"/>
        <w:rPr>
          <w:sz w:val="28"/>
          <w:szCs w:val="28"/>
          <w:lang w:val="uk-UA"/>
        </w:rPr>
      </w:pPr>
      <w:r w:rsidRPr="00117C78">
        <w:rPr>
          <w:sz w:val="28"/>
          <w:szCs w:val="28"/>
          <w:lang w:val="uk-UA"/>
        </w:rPr>
        <w:t xml:space="preserve"> </w:t>
      </w:r>
      <w:r w:rsidR="00B804D4" w:rsidRPr="00117C78">
        <w:rPr>
          <w:sz w:val="28"/>
          <w:szCs w:val="28"/>
          <w:lang w:val="uk-UA"/>
        </w:rPr>
        <w:t xml:space="preserve">Керівник об'єкта спільної власності територіальних громад району, повноваження щодо управління </w:t>
      </w:r>
      <w:r w:rsidR="00023F64" w:rsidRPr="00117C78">
        <w:rPr>
          <w:sz w:val="28"/>
          <w:szCs w:val="28"/>
          <w:lang w:val="uk-UA"/>
        </w:rPr>
        <w:t>яким передано районній державній адміністрації, про виконання функціональних обов'язків, фінансово-господарську діяльність об'єкта, збереження та ефективність використання майна</w:t>
      </w:r>
      <w:r w:rsidR="00C447E3" w:rsidRPr="00117C78">
        <w:rPr>
          <w:sz w:val="28"/>
          <w:szCs w:val="28"/>
          <w:lang w:val="uk-UA"/>
        </w:rPr>
        <w:t xml:space="preserve"> звітує </w:t>
      </w:r>
      <w:r w:rsidR="00B804D4" w:rsidRPr="00117C78">
        <w:rPr>
          <w:sz w:val="28"/>
          <w:szCs w:val="28"/>
          <w:lang w:val="uk-UA"/>
        </w:rPr>
        <w:t xml:space="preserve">щоквартально протягом строку дії своїх повноважень районній </w:t>
      </w:r>
      <w:r w:rsidR="00C447E3" w:rsidRPr="00117C78">
        <w:rPr>
          <w:sz w:val="28"/>
          <w:szCs w:val="28"/>
          <w:lang w:val="uk-UA"/>
        </w:rPr>
        <w:t>державній адміністрації.</w:t>
      </w:r>
    </w:p>
    <w:p w:rsidR="00672772" w:rsidRPr="00117C78" w:rsidRDefault="00672772" w:rsidP="00672772">
      <w:pPr>
        <w:pStyle w:val="aa"/>
        <w:rPr>
          <w:sz w:val="28"/>
          <w:szCs w:val="28"/>
          <w:lang w:val="uk-UA"/>
        </w:rPr>
      </w:pPr>
    </w:p>
    <w:p w:rsidR="00EC19F1" w:rsidRPr="00117C78" w:rsidRDefault="00850310" w:rsidP="008E1292">
      <w:pPr>
        <w:pStyle w:val="ab"/>
        <w:numPr>
          <w:ilvl w:val="1"/>
          <w:numId w:val="3"/>
        </w:numPr>
        <w:tabs>
          <w:tab w:val="left" w:pos="1134"/>
        </w:tabs>
        <w:ind w:left="0" w:firstLine="426"/>
        <w:jc w:val="both"/>
        <w:rPr>
          <w:sz w:val="28"/>
          <w:szCs w:val="28"/>
          <w:lang w:val="uk-UA"/>
        </w:rPr>
      </w:pPr>
      <w:r>
        <w:rPr>
          <w:sz w:val="28"/>
          <w:szCs w:val="28"/>
          <w:lang w:val="uk-UA"/>
        </w:rPr>
        <w:t>Районна рада періодично на пленарних засіданнях та засіданнях постійних комісій заслуховує звіти керівників</w:t>
      </w:r>
      <w:r w:rsidR="004371D9">
        <w:rPr>
          <w:sz w:val="28"/>
          <w:szCs w:val="28"/>
          <w:lang w:val="uk-UA"/>
        </w:rPr>
        <w:t xml:space="preserve"> комунальних </w:t>
      </w:r>
      <w:r>
        <w:rPr>
          <w:sz w:val="28"/>
          <w:szCs w:val="28"/>
          <w:lang w:val="uk-UA"/>
        </w:rPr>
        <w:t xml:space="preserve"> підприємств</w:t>
      </w:r>
      <w:r w:rsidRPr="00117C78">
        <w:rPr>
          <w:sz w:val="28"/>
          <w:szCs w:val="28"/>
          <w:lang w:val="uk-UA"/>
        </w:rPr>
        <w:t>, установ</w:t>
      </w:r>
      <w:r>
        <w:rPr>
          <w:sz w:val="28"/>
          <w:szCs w:val="28"/>
          <w:lang w:val="uk-UA"/>
        </w:rPr>
        <w:t>, організацій</w:t>
      </w:r>
      <w:r w:rsidR="004371D9">
        <w:rPr>
          <w:sz w:val="28"/>
          <w:szCs w:val="28"/>
          <w:lang w:val="uk-UA"/>
        </w:rPr>
        <w:t>,</w:t>
      </w:r>
      <w:r>
        <w:rPr>
          <w:sz w:val="28"/>
          <w:szCs w:val="28"/>
          <w:lang w:val="uk-UA"/>
        </w:rPr>
        <w:t xml:space="preserve"> закладів</w:t>
      </w:r>
      <w:r w:rsidR="004371D9">
        <w:rPr>
          <w:sz w:val="28"/>
          <w:szCs w:val="28"/>
          <w:lang w:val="uk-UA"/>
        </w:rPr>
        <w:t xml:space="preserve">, що належать до </w:t>
      </w:r>
      <w:r w:rsidRPr="00117C78">
        <w:rPr>
          <w:sz w:val="28"/>
          <w:szCs w:val="28"/>
          <w:lang w:val="uk-UA"/>
        </w:rPr>
        <w:t xml:space="preserve"> спільної власності територіальних громад </w:t>
      </w:r>
      <w:r>
        <w:rPr>
          <w:sz w:val="28"/>
          <w:szCs w:val="28"/>
          <w:lang w:val="uk-UA"/>
        </w:rPr>
        <w:t xml:space="preserve">сіл та селищ </w:t>
      </w:r>
      <w:r w:rsidRPr="00117C78">
        <w:rPr>
          <w:sz w:val="28"/>
          <w:szCs w:val="28"/>
          <w:lang w:val="uk-UA"/>
        </w:rPr>
        <w:t>району</w:t>
      </w:r>
      <w:r w:rsidR="00EC19F1" w:rsidRPr="00117C78">
        <w:rPr>
          <w:sz w:val="28"/>
          <w:szCs w:val="28"/>
          <w:lang w:val="uk-UA"/>
        </w:rPr>
        <w:t>.</w:t>
      </w:r>
    </w:p>
    <w:p w:rsidR="00672772" w:rsidRPr="00117C78" w:rsidRDefault="00672772" w:rsidP="00672772">
      <w:pPr>
        <w:pStyle w:val="aa"/>
        <w:rPr>
          <w:sz w:val="28"/>
          <w:szCs w:val="28"/>
          <w:lang w:val="uk-UA"/>
        </w:rPr>
      </w:pPr>
    </w:p>
    <w:p w:rsidR="00213B27" w:rsidRPr="00117C78" w:rsidRDefault="00EC19F1" w:rsidP="008E1292">
      <w:pPr>
        <w:pStyle w:val="ab"/>
        <w:numPr>
          <w:ilvl w:val="1"/>
          <w:numId w:val="3"/>
        </w:numPr>
        <w:tabs>
          <w:tab w:val="left" w:pos="1134"/>
          <w:tab w:val="left" w:pos="1418"/>
        </w:tabs>
        <w:ind w:left="0" w:firstLine="426"/>
        <w:jc w:val="both"/>
        <w:rPr>
          <w:sz w:val="28"/>
          <w:szCs w:val="28"/>
          <w:lang w:val="uk-UA"/>
        </w:rPr>
      </w:pPr>
      <w:r w:rsidRPr="00117C78">
        <w:rPr>
          <w:sz w:val="28"/>
          <w:szCs w:val="28"/>
          <w:lang w:val="uk-UA"/>
        </w:rPr>
        <w:t>Керівник підприємства,</w:t>
      </w:r>
      <w:r w:rsidR="006F245C" w:rsidRPr="00117C78">
        <w:rPr>
          <w:sz w:val="28"/>
          <w:szCs w:val="28"/>
          <w:lang w:val="uk-UA"/>
        </w:rPr>
        <w:t xml:space="preserve"> установи </w:t>
      </w:r>
      <w:r w:rsidRPr="00117C78">
        <w:rPr>
          <w:sz w:val="28"/>
          <w:szCs w:val="28"/>
          <w:lang w:val="uk-UA"/>
        </w:rPr>
        <w:t>спільн</w:t>
      </w:r>
      <w:r w:rsidR="006F245C" w:rsidRPr="00117C78">
        <w:rPr>
          <w:sz w:val="28"/>
          <w:szCs w:val="28"/>
          <w:lang w:val="uk-UA"/>
        </w:rPr>
        <w:t>ої</w:t>
      </w:r>
      <w:r w:rsidRPr="00117C78">
        <w:rPr>
          <w:sz w:val="28"/>
          <w:szCs w:val="28"/>
          <w:lang w:val="uk-UA"/>
        </w:rPr>
        <w:t xml:space="preserve"> власності територіальних громад району вибуття у</w:t>
      </w:r>
      <w:r w:rsidR="000E1E8D">
        <w:rPr>
          <w:sz w:val="28"/>
          <w:szCs w:val="28"/>
          <w:lang w:val="uk-UA"/>
        </w:rPr>
        <w:t xml:space="preserve"> довгострокове</w:t>
      </w:r>
      <w:r w:rsidRPr="00117C78">
        <w:rPr>
          <w:sz w:val="28"/>
          <w:szCs w:val="28"/>
          <w:lang w:val="uk-UA"/>
        </w:rPr>
        <w:t xml:space="preserve"> відрядження погоджує з головою районної ради, у зв'язку з чим видається відповідне розпорядження голови районної ради.</w:t>
      </w:r>
      <w:r w:rsidR="00213B27" w:rsidRPr="00117C78">
        <w:rPr>
          <w:sz w:val="28"/>
          <w:szCs w:val="28"/>
          <w:lang w:val="uk-UA"/>
        </w:rPr>
        <w:t xml:space="preserve"> </w:t>
      </w:r>
    </w:p>
    <w:p w:rsidR="00672772" w:rsidRPr="00117C78" w:rsidRDefault="00672772" w:rsidP="00672772">
      <w:pPr>
        <w:pStyle w:val="aa"/>
        <w:rPr>
          <w:sz w:val="28"/>
          <w:szCs w:val="28"/>
          <w:lang w:val="uk-UA"/>
        </w:rPr>
      </w:pPr>
    </w:p>
    <w:p w:rsidR="00213B27" w:rsidRPr="00117C78" w:rsidRDefault="00672772" w:rsidP="008E1292">
      <w:pPr>
        <w:pStyle w:val="ab"/>
        <w:numPr>
          <w:ilvl w:val="1"/>
          <w:numId w:val="3"/>
        </w:numPr>
        <w:tabs>
          <w:tab w:val="left" w:pos="993"/>
          <w:tab w:val="left" w:pos="1418"/>
        </w:tabs>
        <w:ind w:left="0" w:firstLine="426"/>
        <w:jc w:val="both"/>
        <w:rPr>
          <w:sz w:val="28"/>
          <w:szCs w:val="28"/>
          <w:lang w:val="uk-UA"/>
        </w:rPr>
      </w:pPr>
      <w:r w:rsidRPr="00117C78">
        <w:rPr>
          <w:sz w:val="28"/>
          <w:szCs w:val="28"/>
          <w:lang w:val="uk-UA"/>
        </w:rPr>
        <w:t xml:space="preserve"> </w:t>
      </w:r>
      <w:r w:rsidR="00213B27" w:rsidRPr="00117C78">
        <w:rPr>
          <w:sz w:val="28"/>
          <w:szCs w:val="28"/>
          <w:lang w:val="uk-UA"/>
        </w:rPr>
        <w:t xml:space="preserve">Керівник об’єкту спільної власності територіальних громад району, повноваження щодо управління яким делеговано райдержадміністрації,  вибуття у </w:t>
      </w:r>
      <w:r w:rsidR="000E1E8D">
        <w:rPr>
          <w:sz w:val="28"/>
          <w:szCs w:val="28"/>
          <w:lang w:val="uk-UA"/>
        </w:rPr>
        <w:t xml:space="preserve">довгострокове </w:t>
      </w:r>
      <w:r w:rsidR="00213B27" w:rsidRPr="00117C78">
        <w:rPr>
          <w:sz w:val="28"/>
          <w:szCs w:val="28"/>
          <w:lang w:val="uk-UA"/>
        </w:rPr>
        <w:t>відрядження погоджує з головою райдержадміністрації, у зв'язку з чим видається відповідне розпорядження голови РДА.</w:t>
      </w:r>
    </w:p>
    <w:p w:rsidR="00672772" w:rsidRPr="00117C78" w:rsidRDefault="00672772" w:rsidP="00672772">
      <w:pPr>
        <w:pStyle w:val="aa"/>
        <w:rPr>
          <w:sz w:val="28"/>
          <w:szCs w:val="28"/>
          <w:lang w:val="uk-UA"/>
        </w:rPr>
      </w:pPr>
    </w:p>
    <w:p w:rsidR="00EC19F1" w:rsidRPr="00117C78" w:rsidRDefault="00EC19F1" w:rsidP="008E1292">
      <w:pPr>
        <w:pStyle w:val="ab"/>
        <w:numPr>
          <w:ilvl w:val="1"/>
          <w:numId w:val="3"/>
        </w:numPr>
        <w:tabs>
          <w:tab w:val="left" w:pos="1134"/>
        </w:tabs>
        <w:ind w:left="0" w:firstLine="426"/>
        <w:jc w:val="both"/>
        <w:rPr>
          <w:sz w:val="28"/>
          <w:szCs w:val="28"/>
          <w:lang w:val="uk-UA"/>
        </w:rPr>
      </w:pPr>
      <w:r w:rsidRPr="00117C78">
        <w:rPr>
          <w:sz w:val="28"/>
          <w:szCs w:val="28"/>
          <w:lang w:val="uk-UA"/>
        </w:rPr>
        <w:t>Керівник підприємства визначає час і порядок використання своєї відпустки за погодженням з головою районної ради.</w:t>
      </w:r>
      <w:r w:rsidR="00793E95" w:rsidRPr="00117C78">
        <w:rPr>
          <w:sz w:val="28"/>
          <w:szCs w:val="28"/>
          <w:lang w:val="uk-UA"/>
        </w:rPr>
        <w:t xml:space="preserve"> У випадках делегування повноважень райдержадміністрації – з головою райдержадміністрації.</w:t>
      </w:r>
    </w:p>
    <w:p w:rsidR="00672772" w:rsidRPr="00117C78" w:rsidRDefault="00672772" w:rsidP="00672772">
      <w:pPr>
        <w:pStyle w:val="aa"/>
        <w:rPr>
          <w:sz w:val="28"/>
          <w:szCs w:val="28"/>
          <w:lang w:val="uk-UA"/>
        </w:rPr>
      </w:pPr>
    </w:p>
    <w:p w:rsidR="00EC19F1" w:rsidRPr="00117C78" w:rsidRDefault="00EC19F1" w:rsidP="008E1292">
      <w:pPr>
        <w:pStyle w:val="ab"/>
        <w:numPr>
          <w:ilvl w:val="1"/>
          <w:numId w:val="3"/>
        </w:numPr>
        <w:tabs>
          <w:tab w:val="left" w:pos="1134"/>
        </w:tabs>
        <w:ind w:left="0" w:firstLine="426"/>
        <w:jc w:val="both"/>
        <w:rPr>
          <w:sz w:val="28"/>
          <w:szCs w:val="28"/>
          <w:lang w:val="uk-UA"/>
        </w:rPr>
      </w:pPr>
      <w:r w:rsidRPr="00117C78">
        <w:rPr>
          <w:sz w:val="28"/>
          <w:szCs w:val="28"/>
          <w:lang w:val="uk-UA"/>
        </w:rPr>
        <w:t>Трудова книжка керівника підприємства зберігається на підприємстві.</w:t>
      </w:r>
    </w:p>
    <w:p w:rsidR="00672772" w:rsidRPr="00117C78" w:rsidRDefault="00672772" w:rsidP="00672772">
      <w:pPr>
        <w:pStyle w:val="aa"/>
        <w:rPr>
          <w:sz w:val="28"/>
          <w:szCs w:val="28"/>
          <w:lang w:val="uk-UA"/>
        </w:rPr>
      </w:pPr>
    </w:p>
    <w:p w:rsidR="00D456CE" w:rsidRDefault="00EC19F1" w:rsidP="00D456CE">
      <w:pPr>
        <w:pStyle w:val="ab"/>
        <w:numPr>
          <w:ilvl w:val="1"/>
          <w:numId w:val="3"/>
        </w:numPr>
        <w:tabs>
          <w:tab w:val="left" w:pos="1134"/>
        </w:tabs>
        <w:ind w:left="0" w:firstLine="426"/>
        <w:jc w:val="both"/>
        <w:rPr>
          <w:sz w:val="28"/>
          <w:szCs w:val="28"/>
          <w:lang w:val="uk-UA"/>
        </w:rPr>
      </w:pPr>
      <w:r w:rsidRPr="00D456CE">
        <w:rPr>
          <w:sz w:val="28"/>
          <w:szCs w:val="28"/>
          <w:lang w:val="uk-UA"/>
        </w:rPr>
        <w:t>Трудова книжка керівника установи</w:t>
      </w:r>
      <w:r w:rsidR="00C669E7" w:rsidRPr="00D456CE">
        <w:rPr>
          <w:sz w:val="28"/>
          <w:szCs w:val="28"/>
          <w:lang w:val="uk-UA"/>
        </w:rPr>
        <w:t xml:space="preserve"> (закладу)</w:t>
      </w:r>
      <w:r w:rsidRPr="00D456CE">
        <w:rPr>
          <w:sz w:val="28"/>
          <w:szCs w:val="28"/>
          <w:lang w:val="uk-UA"/>
        </w:rPr>
        <w:t>, організації зберігається в установі</w:t>
      </w:r>
      <w:r w:rsidR="00C669E7" w:rsidRPr="00D456CE">
        <w:rPr>
          <w:sz w:val="28"/>
          <w:szCs w:val="28"/>
          <w:lang w:val="uk-UA"/>
        </w:rPr>
        <w:t xml:space="preserve"> (закладі)</w:t>
      </w:r>
      <w:r w:rsidRPr="00D456CE">
        <w:rPr>
          <w:sz w:val="28"/>
          <w:szCs w:val="28"/>
          <w:lang w:val="uk-UA"/>
        </w:rPr>
        <w:t>, організації.</w:t>
      </w:r>
      <w:r w:rsidR="00D456CE" w:rsidRPr="00D456CE">
        <w:rPr>
          <w:sz w:val="28"/>
          <w:szCs w:val="28"/>
          <w:lang w:val="uk-UA"/>
        </w:rPr>
        <w:t xml:space="preserve"> Трудові книжки директорів загальноосвітніх навчальних закладів зберігаються у </w:t>
      </w:r>
      <w:r w:rsidR="00D456CE">
        <w:rPr>
          <w:sz w:val="28"/>
          <w:szCs w:val="28"/>
          <w:lang w:val="uk-UA"/>
        </w:rPr>
        <w:t>відділі освіти Житомирської рай</w:t>
      </w:r>
      <w:r w:rsidR="00D456CE" w:rsidRPr="00D456CE">
        <w:rPr>
          <w:sz w:val="28"/>
          <w:szCs w:val="28"/>
          <w:lang w:val="uk-UA"/>
        </w:rPr>
        <w:t>держадміністрації</w:t>
      </w:r>
      <w:r w:rsidR="00FD0A27">
        <w:rPr>
          <w:sz w:val="28"/>
          <w:szCs w:val="28"/>
          <w:lang w:val="uk-UA"/>
        </w:rPr>
        <w:t>.</w:t>
      </w:r>
    </w:p>
    <w:p w:rsidR="00FD0A27" w:rsidRDefault="00FD0A27" w:rsidP="00FD0A27">
      <w:pPr>
        <w:pStyle w:val="ab"/>
        <w:tabs>
          <w:tab w:val="left" w:pos="1134"/>
        </w:tabs>
        <w:jc w:val="both"/>
        <w:rPr>
          <w:sz w:val="28"/>
          <w:szCs w:val="28"/>
          <w:lang w:val="uk-UA"/>
        </w:rPr>
      </w:pPr>
    </w:p>
    <w:p w:rsidR="00FD0A27" w:rsidRPr="00391404" w:rsidRDefault="00FD0A27" w:rsidP="00C437C1">
      <w:pPr>
        <w:jc w:val="both"/>
        <w:rPr>
          <w:b/>
          <w:sz w:val="28"/>
          <w:szCs w:val="28"/>
        </w:rPr>
      </w:pPr>
      <w:r>
        <w:rPr>
          <w:sz w:val="28"/>
          <w:szCs w:val="28"/>
          <w:lang w:val="uk-UA"/>
        </w:rPr>
        <w:lastRenderedPageBreak/>
        <w:t xml:space="preserve">        </w:t>
      </w:r>
      <w:r w:rsidRPr="00391404">
        <w:rPr>
          <w:b/>
          <w:sz w:val="28"/>
          <w:szCs w:val="28"/>
        </w:rPr>
        <w:t xml:space="preserve">9. </w:t>
      </w:r>
      <w:r>
        <w:rPr>
          <w:b/>
          <w:sz w:val="28"/>
          <w:szCs w:val="28"/>
        </w:rPr>
        <w:t>Порядок закріплення  об’єктів  та іншого майна  спільної власності</w:t>
      </w:r>
      <w:r w:rsidRPr="00391404">
        <w:rPr>
          <w:b/>
          <w:sz w:val="28"/>
          <w:szCs w:val="28"/>
        </w:rPr>
        <w:t xml:space="preserve"> територіальних  громад  сі</w:t>
      </w:r>
      <w:r>
        <w:rPr>
          <w:b/>
          <w:sz w:val="28"/>
          <w:szCs w:val="28"/>
        </w:rPr>
        <w:t>л, селищ  Житомирського  району</w:t>
      </w:r>
      <w:r w:rsidRPr="00391404">
        <w:rPr>
          <w:b/>
          <w:sz w:val="28"/>
          <w:szCs w:val="28"/>
        </w:rPr>
        <w:t xml:space="preserve"> за  підприємствами,  установами, </w:t>
      </w:r>
      <w:r>
        <w:rPr>
          <w:b/>
          <w:sz w:val="28"/>
          <w:szCs w:val="28"/>
        </w:rPr>
        <w:t>закладами</w:t>
      </w:r>
      <w:r w:rsidRPr="00391404">
        <w:rPr>
          <w:b/>
          <w:sz w:val="28"/>
          <w:szCs w:val="28"/>
        </w:rPr>
        <w:t>, організаціями  на  праві  оперативного управління  та  на праві господарського відання</w:t>
      </w:r>
    </w:p>
    <w:p w:rsidR="00FD0A27" w:rsidRPr="00391404" w:rsidRDefault="00FD0A27" w:rsidP="00C437C1">
      <w:pPr>
        <w:jc w:val="both"/>
        <w:rPr>
          <w:sz w:val="28"/>
          <w:szCs w:val="28"/>
        </w:rPr>
      </w:pPr>
    </w:p>
    <w:p w:rsidR="00FD0A27" w:rsidRDefault="00FD0A27" w:rsidP="00FD0A27">
      <w:pPr>
        <w:jc w:val="both"/>
        <w:rPr>
          <w:sz w:val="28"/>
          <w:szCs w:val="28"/>
          <w:lang w:val="uk-UA"/>
        </w:rPr>
      </w:pPr>
      <w:r>
        <w:rPr>
          <w:sz w:val="28"/>
          <w:szCs w:val="28"/>
        </w:rPr>
        <w:t xml:space="preserve">      </w:t>
      </w:r>
      <w:r w:rsidRPr="00391404">
        <w:rPr>
          <w:sz w:val="28"/>
          <w:szCs w:val="28"/>
        </w:rPr>
        <w:t xml:space="preserve">9.1. Правом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для  здійснення  некомерційної  господарської  діяльності  у  межах, встановлених </w:t>
      </w:r>
      <w:r>
        <w:rPr>
          <w:sz w:val="28"/>
          <w:szCs w:val="28"/>
        </w:rPr>
        <w:t>Господарським кодексом України, іншими законами та</w:t>
      </w:r>
      <w:r w:rsidRPr="00391404">
        <w:rPr>
          <w:sz w:val="28"/>
          <w:szCs w:val="28"/>
        </w:rPr>
        <w:t xml:space="preserve"> Власником  майна.</w:t>
      </w:r>
    </w:p>
    <w:p w:rsidR="006126B5" w:rsidRPr="006126B5" w:rsidRDefault="006126B5" w:rsidP="00FD0A27">
      <w:pPr>
        <w:jc w:val="both"/>
        <w:rPr>
          <w:sz w:val="28"/>
          <w:szCs w:val="28"/>
          <w:lang w:val="uk-UA"/>
        </w:rPr>
      </w:pPr>
    </w:p>
    <w:p w:rsidR="00FD0A27" w:rsidRDefault="00FD0A27" w:rsidP="00FD0A27">
      <w:pPr>
        <w:jc w:val="both"/>
        <w:rPr>
          <w:sz w:val="28"/>
          <w:szCs w:val="28"/>
          <w:lang w:val="uk-UA"/>
        </w:rPr>
      </w:pPr>
      <w:r>
        <w:rPr>
          <w:sz w:val="28"/>
          <w:szCs w:val="28"/>
        </w:rPr>
        <w:t xml:space="preserve">      </w:t>
      </w:r>
      <w:r w:rsidRPr="00391404">
        <w:rPr>
          <w:sz w:val="28"/>
          <w:szCs w:val="28"/>
        </w:rPr>
        <w:t>9.2. Правом  господарського  відання  визначається речове  право  суб’єкта  господарювання,  який володіє,  користується  і   розпоряджається  майном,  закріпленим  за  ним  Власником,  для  здійснення  комерційної  господарської   діяльності з  метою  отримання прибутку  у  межах,</w:t>
      </w:r>
      <w:r w:rsidRPr="008E0D5C">
        <w:rPr>
          <w:sz w:val="28"/>
          <w:szCs w:val="28"/>
        </w:rPr>
        <w:t xml:space="preserve"> </w:t>
      </w:r>
      <w:r w:rsidRPr="00391404">
        <w:rPr>
          <w:sz w:val="28"/>
          <w:szCs w:val="28"/>
        </w:rPr>
        <w:t xml:space="preserve">встановлених </w:t>
      </w:r>
      <w:r>
        <w:rPr>
          <w:sz w:val="28"/>
          <w:szCs w:val="28"/>
        </w:rPr>
        <w:t>Господарським кодексом України, іншими законами та</w:t>
      </w:r>
      <w:r w:rsidRPr="00391404">
        <w:rPr>
          <w:sz w:val="28"/>
          <w:szCs w:val="28"/>
        </w:rPr>
        <w:t xml:space="preserve"> Власником  майна.</w:t>
      </w:r>
    </w:p>
    <w:p w:rsidR="006126B5" w:rsidRPr="006126B5" w:rsidRDefault="006126B5" w:rsidP="00FD0A27">
      <w:pPr>
        <w:jc w:val="both"/>
        <w:rPr>
          <w:sz w:val="28"/>
          <w:szCs w:val="28"/>
          <w:lang w:val="uk-UA"/>
        </w:rPr>
      </w:pPr>
    </w:p>
    <w:p w:rsidR="00FD0A27" w:rsidRDefault="00FD0A27" w:rsidP="00FD0A27">
      <w:pPr>
        <w:jc w:val="both"/>
        <w:rPr>
          <w:sz w:val="28"/>
          <w:szCs w:val="28"/>
          <w:lang w:val="uk-UA"/>
        </w:rPr>
      </w:pPr>
      <w:r>
        <w:rPr>
          <w:sz w:val="28"/>
          <w:szCs w:val="28"/>
        </w:rPr>
        <w:t xml:space="preserve">     9.3. </w:t>
      </w:r>
      <w:r w:rsidRPr="00391404">
        <w:rPr>
          <w:sz w:val="28"/>
          <w:szCs w:val="28"/>
        </w:rPr>
        <w:t>Доцільність закріплення  майна   на  праві  оперативного  управління або  на праві господарського відання за  підприємствами, установами, закладами, організаціями,  порядок та умови закріплення,  а також  зміна  раніше  встановленого правового  режиму  майна здійснюється  за рішенням  Власника (районної  ради).</w:t>
      </w:r>
    </w:p>
    <w:p w:rsidR="006126B5" w:rsidRPr="006126B5" w:rsidRDefault="006126B5" w:rsidP="00FD0A27">
      <w:pPr>
        <w:jc w:val="both"/>
        <w:rPr>
          <w:sz w:val="28"/>
          <w:szCs w:val="28"/>
          <w:lang w:val="uk-UA"/>
        </w:rPr>
      </w:pPr>
    </w:p>
    <w:p w:rsidR="00FD0A27" w:rsidRDefault="00FD0A27" w:rsidP="00FD0A27">
      <w:pPr>
        <w:jc w:val="both"/>
        <w:rPr>
          <w:sz w:val="28"/>
          <w:szCs w:val="28"/>
          <w:lang w:val="uk-UA"/>
        </w:rPr>
      </w:pPr>
      <w:r w:rsidRPr="006126B5">
        <w:rPr>
          <w:sz w:val="28"/>
          <w:szCs w:val="28"/>
          <w:lang w:val="uk-UA"/>
        </w:rPr>
        <w:t xml:space="preserve">       9.4. Рішення щодо закріплення майна спільної  власності територіальних  громад сіл, селища району на праві оперативного управління та праві  господарського відання приймаються районною радою за клопотанням, із відповідним обґрунтуванням,  Органу управління або безпосереднім клопотанням  підприємств,  установ,  закладів, організацій чи  власною  </w:t>
      </w:r>
      <w:r w:rsidRPr="00391404">
        <w:rPr>
          <w:sz w:val="28"/>
          <w:szCs w:val="28"/>
        </w:rPr>
        <w:t>ініціативою</w:t>
      </w:r>
      <w:r>
        <w:rPr>
          <w:sz w:val="28"/>
          <w:szCs w:val="28"/>
        </w:rPr>
        <w:t>.</w:t>
      </w:r>
    </w:p>
    <w:p w:rsidR="00C437C1" w:rsidRPr="00C437C1" w:rsidRDefault="00C437C1" w:rsidP="00FD0A27">
      <w:pPr>
        <w:jc w:val="both"/>
        <w:rPr>
          <w:sz w:val="28"/>
          <w:szCs w:val="28"/>
          <w:lang w:val="uk-UA"/>
        </w:rPr>
      </w:pPr>
    </w:p>
    <w:p w:rsidR="00FD0A27" w:rsidRDefault="00FD0A27" w:rsidP="00FD0A27">
      <w:pPr>
        <w:jc w:val="both"/>
        <w:rPr>
          <w:sz w:val="28"/>
          <w:szCs w:val="28"/>
          <w:lang w:val="uk-UA"/>
        </w:rPr>
      </w:pPr>
      <w:r>
        <w:rPr>
          <w:sz w:val="28"/>
          <w:szCs w:val="28"/>
        </w:rPr>
        <w:t xml:space="preserve">    У клопотанні зазначається обґ</w:t>
      </w:r>
      <w:r w:rsidRPr="00991C92">
        <w:rPr>
          <w:sz w:val="28"/>
          <w:szCs w:val="28"/>
        </w:rPr>
        <w:t xml:space="preserve">рунтування </w:t>
      </w:r>
      <w:r>
        <w:rPr>
          <w:sz w:val="28"/>
          <w:szCs w:val="28"/>
        </w:rPr>
        <w:t xml:space="preserve"> </w:t>
      </w:r>
      <w:r w:rsidRPr="00991C92">
        <w:rPr>
          <w:sz w:val="28"/>
          <w:szCs w:val="28"/>
        </w:rPr>
        <w:t>ефективного використання майна, що є об'єктом закріплення, доцільн</w:t>
      </w:r>
      <w:r>
        <w:rPr>
          <w:sz w:val="28"/>
          <w:szCs w:val="28"/>
        </w:rPr>
        <w:t>і</w:t>
      </w:r>
      <w:r w:rsidRPr="00991C92">
        <w:rPr>
          <w:sz w:val="28"/>
          <w:szCs w:val="28"/>
        </w:rPr>
        <w:t>ст</w:t>
      </w:r>
      <w:r>
        <w:rPr>
          <w:sz w:val="28"/>
          <w:szCs w:val="28"/>
        </w:rPr>
        <w:t>ь</w:t>
      </w:r>
      <w:r w:rsidRPr="00991C92">
        <w:rPr>
          <w:sz w:val="28"/>
          <w:szCs w:val="28"/>
        </w:rPr>
        <w:t xml:space="preserve"> та очікуван</w:t>
      </w:r>
      <w:r>
        <w:rPr>
          <w:sz w:val="28"/>
          <w:szCs w:val="28"/>
        </w:rPr>
        <w:t>і</w:t>
      </w:r>
      <w:r w:rsidRPr="00991C92">
        <w:rPr>
          <w:sz w:val="28"/>
          <w:szCs w:val="28"/>
        </w:rPr>
        <w:t xml:space="preserve"> наслідк</w:t>
      </w:r>
      <w:r>
        <w:rPr>
          <w:sz w:val="28"/>
          <w:szCs w:val="28"/>
        </w:rPr>
        <w:t xml:space="preserve">и проведення такого закріплення. У клопотанні  про  закріплення майна на праві господарського відання, крім зазначеного вище, зазначається </w:t>
      </w:r>
      <w:r w:rsidRPr="00991C92">
        <w:rPr>
          <w:sz w:val="28"/>
          <w:szCs w:val="28"/>
        </w:rPr>
        <w:t xml:space="preserve">фінансово - економічне обгрунтування </w:t>
      </w:r>
      <w:r>
        <w:rPr>
          <w:sz w:val="28"/>
          <w:szCs w:val="28"/>
        </w:rPr>
        <w:t xml:space="preserve">  (</w:t>
      </w:r>
      <w:r w:rsidRPr="00991C92">
        <w:rPr>
          <w:sz w:val="28"/>
          <w:szCs w:val="28"/>
        </w:rPr>
        <w:t>з визначенням етапів, термінів, шляхів та засобів реалізації) ефективного використан</w:t>
      </w:r>
      <w:r>
        <w:rPr>
          <w:sz w:val="28"/>
          <w:szCs w:val="28"/>
        </w:rPr>
        <w:t>ня майна.</w:t>
      </w:r>
    </w:p>
    <w:p w:rsidR="00C437C1" w:rsidRPr="00C437C1" w:rsidRDefault="00C437C1" w:rsidP="00FD0A27">
      <w:pPr>
        <w:jc w:val="both"/>
        <w:rPr>
          <w:sz w:val="28"/>
          <w:szCs w:val="28"/>
          <w:lang w:val="uk-UA"/>
        </w:rPr>
      </w:pPr>
    </w:p>
    <w:p w:rsidR="00FD0A27" w:rsidRDefault="00FD0A27" w:rsidP="00FD0A27">
      <w:pPr>
        <w:jc w:val="both"/>
        <w:rPr>
          <w:sz w:val="28"/>
          <w:szCs w:val="28"/>
          <w:lang w:val="uk-UA"/>
        </w:rPr>
      </w:pPr>
      <w:r>
        <w:rPr>
          <w:sz w:val="28"/>
          <w:szCs w:val="28"/>
        </w:rPr>
        <w:t xml:space="preserve">    До клопотання додається проект рішення</w:t>
      </w:r>
      <w:r w:rsidRPr="00991C92">
        <w:rPr>
          <w:sz w:val="28"/>
          <w:szCs w:val="28"/>
        </w:rPr>
        <w:t>, в як</w:t>
      </w:r>
      <w:r>
        <w:rPr>
          <w:sz w:val="28"/>
          <w:szCs w:val="28"/>
        </w:rPr>
        <w:t>ому</w:t>
      </w:r>
      <w:r w:rsidRPr="00991C92">
        <w:rPr>
          <w:sz w:val="28"/>
          <w:szCs w:val="28"/>
        </w:rPr>
        <w:t xml:space="preserve"> зазначається:</w:t>
      </w:r>
      <w:r>
        <w:rPr>
          <w:sz w:val="28"/>
          <w:szCs w:val="28"/>
        </w:rPr>
        <w:t xml:space="preserve"> </w:t>
      </w:r>
      <w:r w:rsidRPr="00991C92">
        <w:rPr>
          <w:sz w:val="28"/>
          <w:szCs w:val="28"/>
        </w:rPr>
        <w:t>назва о</w:t>
      </w:r>
      <w:r>
        <w:rPr>
          <w:sz w:val="28"/>
          <w:szCs w:val="28"/>
        </w:rPr>
        <w:t xml:space="preserve">б'єкта, його місцезнаходження, </w:t>
      </w:r>
      <w:r w:rsidRPr="00991C92">
        <w:rPr>
          <w:sz w:val="28"/>
          <w:szCs w:val="28"/>
        </w:rPr>
        <w:t xml:space="preserve">найменування та місцезнаходження </w:t>
      </w:r>
      <w:r>
        <w:rPr>
          <w:sz w:val="28"/>
          <w:szCs w:val="28"/>
        </w:rPr>
        <w:t>балансоутримувача.</w:t>
      </w:r>
    </w:p>
    <w:p w:rsidR="006126B5" w:rsidRPr="006126B5" w:rsidRDefault="006126B5" w:rsidP="00FD0A27">
      <w:pPr>
        <w:jc w:val="both"/>
        <w:rPr>
          <w:sz w:val="28"/>
          <w:szCs w:val="28"/>
          <w:lang w:val="uk-UA"/>
        </w:rPr>
      </w:pPr>
    </w:p>
    <w:p w:rsidR="00FD0A27" w:rsidRDefault="00FD0A27" w:rsidP="00FD0A27">
      <w:pPr>
        <w:jc w:val="both"/>
        <w:rPr>
          <w:sz w:val="28"/>
          <w:szCs w:val="28"/>
          <w:lang w:val="uk-UA"/>
        </w:rPr>
      </w:pPr>
      <w:r>
        <w:rPr>
          <w:sz w:val="28"/>
          <w:szCs w:val="28"/>
        </w:rPr>
        <w:t xml:space="preserve">      </w:t>
      </w:r>
      <w:r w:rsidRPr="00391404">
        <w:rPr>
          <w:sz w:val="28"/>
          <w:szCs w:val="28"/>
        </w:rPr>
        <w:t>9.5.</w:t>
      </w:r>
      <w:r>
        <w:rPr>
          <w:sz w:val="28"/>
          <w:szCs w:val="28"/>
        </w:rPr>
        <w:t xml:space="preserve"> </w:t>
      </w:r>
      <w:r w:rsidRPr="00391404">
        <w:rPr>
          <w:sz w:val="28"/>
          <w:szCs w:val="28"/>
        </w:rPr>
        <w:t>Після прийняття   рішення  воно  направляється  Органу  управління  для передачі  майна  згідно  акта  приймання-передачі  та  укладання  договору  на  закріплення  майна, що  перебуває  у  спільній  власності   територіальних  громад  сіл, селищ району, на праві оперативного  управління (господарського  відання).</w:t>
      </w:r>
    </w:p>
    <w:p w:rsidR="006126B5" w:rsidRDefault="003E69C3" w:rsidP="006126B5">
      <w:pPr>
        <w:pStyle w:val="ab"/>
        <w:tabs>
          <w:tab w:val="left" w:pos="993"/>
        </w:tabs>
        <w:jc w:val="both"/>
        <w:rPr>
          <w:sz w:val="28"/>
          <w:szCs w:val="28"/>
          <w:lang w:val="uk-UA"/>
        </w:rPr>
      </w:pPr>
      <w:r>
        <w:rPr>
          <w:sz w:val="28"/>
          <w:szCs w:val="28"/>
          <w:lang w:val="uk-UA"/>
        </w:rPr>
        <w:t xml:space="preserve">      </w:t>
      </w:r>
    </w:p>
    <w:p w:rsidR="00C437C1" w:rsidRDefault="00C437C1" w:rsidP="006126B5">
      <w:pPr>
        <w:pStyle w:val="ab"/>
        <w:tabs>
          <w:tab w:val="left" w:pos="993"/>
        </w:tabs>
        <w:jc w:val="both"/>
        <w:rPr>
          <w:sz w:val="28"/>
          <w:szCs w:val="28"/>
          <w:lang w:val="uk-UA"/>
        </w:rPr>
      </w:pPr>
    </w:p>
    <w:p w:rsidR="00C437C1" w:rsidRDefault="00C437C1" w:rsidP="006126B5">
      <w:pPr>
        <w:pStyle w:val="ab"/>
        <w:tabs>
          <w:tab w:val="left" w:pos="993"/>
        </w:tabs>
        <w:jc w:val="both"/>
        <w:rPr>
          <w:sz w:val="28"/>
          <w:szCs w:val="28"/>
          <w:lang w:val="uk-UA"/>
        </w:rPr>
      </w:pPr>
    </w:p>
    <w:p w:rsidR="00C437C1" w:rsidRDefault="00C437C1" w:rsidP="006126B5">
      <w:pPr>
        <w:pStyle w:val="ab"/>
        <w:tabs>
          <w:tab w:val="left" w:pos="993"/>
        </w:tabs>
        <w:jc w:val="both"/>
        <w:rPr>
          <w:sz w:val="28"/>
          <w:szCs w:val="28"/>
          <w:lang w:val="uk-UA"/>
        </w:rPr>
      </w:pPr>
    </w:p>
    <w:p w:rsidR="00C437C1" w:rsidRPr="00117C78" w:rsidRDefault="00C437C1" w:rsidP="006126B5">
      <w:pPr>
        <w:pStyle w:val="ab"/>
        <w:tabs>
          <w:tab w:val="left" w:pos="993"/>
        </w:tabs>
        <w:jc w:val="both"/>
        <w:rPr>
          <w:color w:val="222222"/>
          <w:sz w:val="28"/>
          <w:szCs w:val="28"/>
          <w:lang w:val="uk-UA"/>
        </w:rPr>
      </w:pPr>
    </w:p>
    <w:p w:rsidR="006126B5" w:rsidRDefault="006126B5" w:rsidP="003D7CAC">
      <w:pPr>
        <w:pStyle w:val="ab"/>
        <w:tabs>
          <w:tab w:val="left" w:pos="993"/>
        </w:tabs>
        <w:ind w:left="900"/>
        <w:jc w:val="both"/>
        <w:rPr>
          <w:b/>
          <w:sz w:val="28"/>
          <w:szCs w:val="28"/>
          <w:lang w:val="uk-UA"/>
        </w:rPr>
      </w:pPr>
      <w:r>
        <w:rPr>
          <w:b/>
          <w:sz w:val="28"/>
          <w:szCs w:val="28"/>
          <w:lang w:val="uk-UA"/>
        </w:rPr>
        <w:t>10</w:t>
      </w:r>
      <w:r w:rsidR="003D7CAC">
        <w:rPr>
          <w:b/>
          <w:sz w:val="28"/>
          <w:szCs w:val="28"/>
          <w:lang w:val="uk-UA"/>
        </w:rPr>
        <w:t xml:space="preserve">. </w:t>
      </w:r>
      <w:r w:rsidRPr="00117C78">
        <w:rPr>
          <w:b/>
          <w:sz w:val="28"/>
          <w:szCs w:val="28"/>
          <w:lang w:val="uk-UA"/>
        </w:rPr>
        <w:t xml:space="preserve"> Прикінцеві положення:</w:t>
      </w:r>
    </w:p>
    <w:p w:rsidR="00C437C1" w:rsidRPr="00117C78" w:rsidRDefault="00C437C1" w:rsidP="003D7CAC">
      <w:pPr>
        <w:pStyle w:val="ab"/>
        <w:tabs>
          <w:tab w:val="left" w:pos="993"/>
        </w:tabs>
        <w:ind w:left="900"/>
        <w:jc w:val="both"/>
        <w:rPr>
          <w:b/>
          <w:sz w:val="28"/>
          <w:szCs w:val="28"/>
          <w:lang w:val="uk-UA"/>
        </w:rPr>
      </w:pPr>
    </w:p>
    <w:p w:rsidR="006126B5" w:rsidRPr="00117C78" w:rsidRDefault="006126B5" w:rsidP="006126B5">
      <w:pPr>
        <w:pStyle w:val="ab"/>
        <w:tabs>
          <w:tab w:val="left" w:pos="993"/>
        </w:tabs>
        <w:jc w:val="both"/>
        <w:rPr>
          <w:b/>
          <w:sz w:val="28"/>
          <w:szCs w:val="28"/>
          <w:lang w:val="uk-UA"/>
        </w:rPr>
      </w:pPr>
      <w:r>
        <w:rPr>
          <w:color w:val="222222"/>
          <w:sz w:val="28"/>
          <w:szCs w:val="28"/>
          <w:lang w:val="uk-UA"/>
        </w:rPr>
        <w:t>10.1</w:t>
      </w:r>
      <w:r w:rsidRPr="00117C78">
        <w:rPr>
          <w:color w:val="222222"/>
          <w:sz w:val="28"/>
          <w:szCs w:val="28"/>
          <w:lang w:val="uk-UA"/>
        </w:rPr>
        <w:t xml:space="preserve"> Усі питання неврегульовані даним Положенням вирішуються відповідно до чинного законодавства України та інших Положень з питань спільної власності, ухвалених рішеннями районної ради.</w:t>
      </w:r>
    </w:p>
    <w:p w:rsidR="006126B5" w:rsidRPr="00FD0A27" w:rsidRDefault="006126B5" w:rsidP="006126B5">
      <w:pPr>
        <w:jc w:val="both"/>
        <w:rPr>
          <w:b/>
          <w:sz w:val="28"/>
          <w:szCs w:val="28"/>
          <w:lang w:val="uk-UA"/>
        </w:rPr>
      </w:pPr>
    </w:p>
    <w:p w:rsidR="006126B5" w:rsidRPr="00117C78" w:rsidRDefault="006126B5" w:rsidP="006126B5">
      <w:pPr>
        <w:pStyle w:val="ab"/>
        <w:jc w:val="both"/>
        <w:rPr>
          <w:b/>
          <w:sz w:val="28"/>
          <w:szCs w:val="28"/>
          <w:lang w:val="uk-UA"/>
        </w:rPr>
      </w:pPr>
    </w:p>
    <w:p w:rsidR="006126B5" w:rsidRPr="00117C78" w:rsidRDefault="006126B5" w:rsidP="006126B5">
      <w:pPr>
        <w:pStyle w:val="ab"/>
        <w:jc w:val="both"/>
        <w:rPr>
          <w:b/>
          <w:sz w:val="28"/>
          <w:szCs w:val="28"/>
          <w:lang w:val="uk-UA"/>
        </w:rPr>
      </w:pPr>
    </w:p>
    <w:p w:rsidR="006126B5" w:rsidRPr="00117C78" w:rsidRDefault="006126B5" w:rsidP="006126B5">
      <w:pPr>
        <w:jc w:val="both"/>
        <w:rPr>
          <w:b/>
          <w:sz w:val="28"/>
          <w:szCs w:val="28"/>
          <w:lang w:val="uk-UA"/>
        </w:rPr>
      </w:pPr>
      <w:r w:rsidRPr="00117C78">
        <w:rPr>
          <w:b/>
          <w:sz w:val="28"/>
          <w:szCs w:val="28"/>
          <w:lang w:val="uk-UA"/>
        </w:rPr>
        <w:t>Заступник голови районної ради                                                   Р.В.Павлюк</w:t>
      </w:r>
    </w:p>
    <w:p w:rsidR="009246BF" w:rsidRDefault="003E69C3" w:rsidP="00FD0A27">
      <w:pPr>
        <w:jc w:val="both"/>
        <w:rPr>
          <w:sz w:val="28"/>
          <w:szCs w:val="28"/>
          <w:lang w:val="uk-UA"/>
        </w:rPr>
      </w:pPr>
      <w:r>
        <w:rPr>
          <w:sz w:val="28"/>
          <w:szCs w:val="28"/>
          <w:lang w:val="uk-UA"/>
        </w:rPr>
        <w:t xml:space="preserve"> </w:t>
      </w:r>
    </w:p>
    <w:p w:rsidR="009246BF" w:rsidRDefault="009246BF" w:rsidP="00FD0A27">
      <w:pPr>
        <w:jc w:val="both"/>
        <w:rPr>
          <w:sz w:val="28"/>
          <w:szCs w:val="28"/>
          <w:lang w:val="uk-UA"/>
        </w:rPr>
      </w:pPr>
    </w:p>
    <w:p w:rsidR="009246BF" w:rsidRDefault="009246BF" w:rsidP="00FD0A27">
      <w:pPr>
        <w:jc w:val="both"/>
        <w:rPr>
          <w:sz w:val="28"/>
          <w:szCs w:val="28"/>
          <w:lang w:val="uk-UA"/>
        </w:rPr>
      </w:pPr>
    </w:p>
    <w:p w:rsidR="009246BF" w:rsidRDefault="009246BF" w:rsidP="00FD0A27">
      <w:pPr>
        <w:jc w:val="both"/>
        <w:rPr>
          <w:sz w:val="28"/>
          <w:szCs w:val="28"/>
          <w:lang w:val="uk-UA"/>
        </w:rPr>
      </w:pPr>
    </w:p>
    <w:p w:rsidR="003D7CAC" w:rsidRDefault="003D7CAC" w:rsidP="00FD0A27">
      <w:pPr>
        <w:jc w:val="both"/>
        <w:rPr>
          <w:sz w:val="28"/>
          <w:szCs w:val="28"/>
          <w:lang w:val="uk-UA"/>
        </w:rPr>
      </w:pPr>
    </w:p>
    <w:p w:rsidR="003D7CAC" w:rsidRDefault="003D7CAC" w:rsidP="00FD0A27">
      <w:pPr>
        <w:jc w:val="both"/>
        <w:rPr>
          <w:sz w:val="28"/>
          <w:szCs w:val="28"/>
          <w:lang w:val="uk-UA"/>
        </w:rPr>
      </w:pPr>
    </w:p>
    <w:p w:rsidR="003D7CAC" w:rsidRDefault="003D7CAC" w:rsidP="00FD0A27">
      <w:pPr>
        <w:jc w:val="both"/>
        <w:rPr>
          <w:sz w:val="28"/>
          <w:szCs w:val="28"/>
          <w:lang w:val="uk-UA"/>
        </w:rPr>
      </w:pPr>
    </w:p>
    <w:p w:rsidR="003D7CAC" w:rsidRDefault="003D7CAC" w:rsidP="00FD0A27">
      <w:pPr>
        <w:jc w:val="both"/>
        <w:rPr>
          <w:sz w:val="28"/>
          <w:szCs w:val="28"/>
          <w:lang w:val="uk-UA"/>
        </w:rPr>
      </w:pPr>
    </w:p>
    <w:p w:rsidR="003D7CAC" w:rsidRDefault="003D7CAC"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1D10E4" w:rsidRDefault="001D10E4" w:rsidP="00FD0A27">
      <w:pPr>
        <w:jc w:val="both"/>
        <w:rPr>
          <w:sz w:val="28"/>
          <w:szCs w:val="28"/>
          <w:lang w:val="uk-UA"/>
        </w:rPr>
      </w:pPr>
    </w:p>
    <w:p w:rsidR="003D7CAC" w:rsidRDefault="003D7CAC" w:rsidP="00FD0A27">
      <w:pPr>
        <w:jc w:val="both"/>
        <w:rPr>
          <w:sz w:val="28"/>
          <w:szCs w:val="28"/>
          <w:lang w:val="uk-UA"/>
        </w:rPr>
      </w:pPr>
    </w:p>
    <w:p w:rsidR="009246BF" w:rsidRDefault="009246BF" w:rsidP="00FD0A27">
      <w:pPr>
        <w:jc w:val="both"/>
        <w:rPr>
          <w:sz w:val="28"/>
          <w:szCs w:val="28"/>
          <w:lang w:val="uk-UA"/>
        </w:rPr>
      </w:pPr>
    </w:p>
    <w:p w:rsidR="00FD0A27" w:rsidRPr="0053217D" w:rsidRDefault="00FD0A27" w:rsidP="00FD0A27">
      <w:pPr>
        <w:pStyle w:val="ab"/>
        <w:ind w:left="1418"/>
        <w:rPr>
          <w:sz w:val="24"/>
          <w:szCs w:val="24"/>
          <w:lang w:val="uk-UA"/>
        </w:rPr>
      </w:pPr>
      <w:r>
        <w:rPr>
          <w:sz w:val="24"/>
          <w:szCs w:val="24"/>
        </w:rPr>
        <w:lastRenderedPageBreak/>
        <w:t xml:space="preserve">                                                                      Додаток </w:t>
      </w:r>
      <w:r w:rsidR="0053217D">
        <w:rPr>
          <w:sz w:val="24"/>
          <w:szCs w:val="24"/>
          <w:lang w:val="uk-UA"/>
        </w:rPr>
        <w:t>2</w:t>
      </w:r>
    </w:p>
    <w:p w:rsidR="00FD0A27" w:rsidRDefault="00FD0A27" w:rsidP="00FD0A27">
      <w:pPr>
        <w:pStyle w:val="ab"/>
        <w:ind w:left="1418"/>
        <w:rPr>
          <w:sz w:val="24"/>
          <w:szCs w:val="24"/>
        </w:rPr>
      </w:pPr>
      <w:r>
        <w:rPr>
          <w:sz w:val="24"/>
          <w:szCs w:val="24"/>
        </w:rPr>
        <w:t xml:space="preserve">                                                                      до рішення 20 сесії районної ради </w:t>
      </w:r>
    </w:p>
    <w:p w:rsidR="00FD0A27" w:rsidRPr="00CC07BE" w:rsidRDefault="00FD0A27" w:rsidP="00FD0A27">
      <w:pPr>
        <w:pStyle w:val="ab"/>
        <w:ind w:left="1418"/>
        <w:rPr>
          <w:sz w:val="24"/>
          <w:szCs w:val="24"/>
        </w:rPr>
      </w:pPr>
      <w:r>
        <w:rPr>
          <w:sz w:val="24"/>
          <w:szCs w:val="24"/>
        </w:rPr>
        <w:t xml:space="preserve">                                                                      6 скликання від                   2013р. №</w:t>
      </w:r>
    </w:p>
    <w:p w:rsidR="00FD0A27" w:rsidRPr="00391404" w:rsidRDefault="00FD0A27" w:rsidP="00FD0A27">
      <w:pPr>
        <w:pStyle w:val="ab"/>
        <w:jc w:val="both"/>
        <w:rPr>
          <w:sz w:val="28"/>
          <w:szCs w:val="28"/>
        </w:rPr>
      </w:pPr>
    </w:p>
    <w:p w:rsidR="00FD0A27" w:rsidRPr="00391404" w:rsidRDefault="00FD0A27" w:rsidP="00FD0A27">
      <w:pPr>
        <w:ind w:left="6521"/>
        <w:rPr>
          <w:sz w:val="28"/>
          <w:szCs w:val="28"/>
        </w:rPr>
      </w:pPr>
      <w:r w:rsidRPr="00391404">
        <w:rPr>
          <w:sz w:val="28"/>
          <w:szCs w:val="28"/>
        </w:rPr>
        <w:t xml:space="preserve">       </w:t>
      </w:r>
    </w:p>
    <w:p w:rsidR="00FD0A27" w:rsidRDefault="00FD0A27" w:rsidP="00FD0A27">
      <w:pPr>
        <w:rPr>
          <w:sz w:val="28"/>
          <w:szCs w:val="28"/>
        </w:rPr>
      </w:pPr>
      <w:r>
        <w:rPr>
          <w:sz w:val="28"/>
          <w:szCs w:val="28"/>
        </w:rPr>
        <w:t xml:space="preserve">                                                                                 </w:t>
      </w:r>
      <w:r w:rsidRPr="00391404">
        <w:rPr>
          <w:sz w:val="28"/>
          <w:szCs w:val="28"/>
        </w:rPr>
        <w:t>ЗАТВЕРДЖ</w:t>
      </w:r>
      <w:r>
        <w:rPr>
          <w:sz w:val="28"/>
          <w:szCs w:val="28"/>
        </w:rPr>
        <w:t>УЮ</w:t>
      </w:r>
    </w:p>
    <w:p w:rsidR="00FD0A27" w:rsidRPr="00391404" w:rsidRDefault="00FD0A27" w:rsidP="00FD0A27">
      <w:pPr>
        <w:rPr>
          <w:sz w:val="28"/>
          <w:szCs w:val="28"/>
        </w:rPr>
      </w:pPr>
      <w:r>
        <w:rPr>
          <w:sz w:val="28"/>
          <w:szCs w:val="28"/>
        </w:rPr>
        <w:t xml:space="preserve">                                                                                 </w:t>
      </w:r>
      <w:r w:rsidRPr="00391404">
        <w:rPr>
          <w:sz w:val="28"/>
          <w:szCs w:val="28"/>
        </w:rPr>
        <w:t>Голова Житомирської</w:t>
      </w:r>
    </w:p>
    <w:p w:rsidR="00FD0A27" w:rsidRPr="00391404" w:rsidRDefault="00FD0A27" w:rsidP="00FD0A27">
      <w:pPr>
        <w:rPr>
          <w:sz w:val="28"/>
          <w:szCs w:val="28"/>
        </w:rPr>
      </w:pPr>
      <w:r>
        <w:rPr>
          <w:sz w:val="28"/>
          <w:szCs w:val="28"/>
        </w:rPr>
        <w:t xml:space="preserve">                                                                                 </w:t>
      </w:r>
      <w:r w:rsidRPr="00391404">
        <w:rPr>
          <w:sz w:val="28"/>
          <w:szCs w:val="28"/>
        </w:rPr>
        <w:t xml:space="preserve">районної ради </w:t>
      </w:r>
    </w:p>
    <w:p w:rsidR="00FD0A27" w:rsidRPr="00391404" w:rsidRDefault="00FD0A27" w:rsidP="00FD0A27">
      <w:pPr>
        <w:rPr>
          <w:sz w:val="28"/>
          <w:szCs w:val="28"/>
        </w:rPr>
      </w:pPr>
      <w:r>
        <w:rPr>
          <w:sz w:val="28"/>
          <w:szCs w:val="28"/>
        </w:rPr>
        <w:t xml:space="preserve">                                                                                 </w:t>
      </w:r>
      <w:r w:rsidRPr="00391404">
        <w:rPr>
          <w:sz w:val="28"/>
          <w:szCs w:val="28"/>
        </w:rPr>
        <w:t xml:space="preserve">__________   М.А.Степаненко           </w:t>
      </w:r>
    </w:p>
    <w:p w:rsidR="00FD0A27" w:rsidRPr="00391404" w:rsidRDefault="00FD0A27" w:rsidP="00FD0A27">
      <w:pPr>
        <w:rPr>
          <w:sz w:val="28"/>
          <w:szCs w:val="28"/>
        </w:rPr>
      </w:pPr>
      <w:r>
        <w:rPr>
          <w:sz w:val="28"/>
          <w:szCs w:val="28"/>
        </w:rPr>
        <w:t xml:space="preserve">                                                                                «___»_______ 20__</w:t>
      </w:r>
      <w:r w:rsidRPr="00391404">
        <w:rPr>
          <w:sz w:val="28"/>
          <w:szCs w:val="28"/>
        </w:rPr>
        <w:t xml:space="preserve"> року.                 </w:t>
      </w:r>
    </w:p>
    <w:p w:rsidR="00FD0A27" w:rsidRPr="00391404" w:rsidRDefault="00FD0A27" w:rsidP="00FD0A27">
      <w:pPr>
        <w:rPr>
          <w:sz w:val="28"/>
          <w:szCs w:val="28"/>
        </w:rPr>
      </w:pPr>
      <w:r w:rsidRPr="00391404">
        <w:rPr>
          <w:sz w:val="28"/>
          <w:szCs w:val="28"/>
        </w:rPr>
        <w:t xml:space="preserve"> </w:t>
      </w:r>
    </w:p>
    <w:p w:rsidR="00FD0A27" w:rsidRPr="00391404" w:rsidRDefault="00FD0A27" w:rsidP="00FD0A27">
      <w:pPr>
        <w:rPr>
          <w:sz w:val="28"/>
          <w:szCs w:val="28"/>
        </w:rPr>
      </w:pPr>
    </w:p>
    <w:p w:rsidR="00FD0A27" w:rsidRPr="00391404" w:rsidRDefault="00FD0A27" w:rsidP="00FD0A27">
      <w:pPr>
        <w:jc w:val="center"/>
        <w:rPr>
          <w:b/>
          <w:sz w:val="28"/>
          <w:szCs w:val="28"/>
        </w:rPr>
      </w:pPr>
      <w:r>
        <w:rPr>
          <w:b/>
          <w:sz w:val="28"/>
          <w:szCs w:val="28"/>
        </w:rPr>
        <w:t xml:space="preserve">ТИПОВИЙ </w:t>
      </w:r>
      <w:r w:rsidRPr="00391404">
        <w:rPr>
          <w:b/>
          <w:sz w:val="28"/>
          <w:szCs w:val="28"/>
        </w:rPr>
        <w:t>ДОГОВІР</w:t>
      </w:r>
    </w:p>
    <w:p w:rsidR="00FD0A27" w:rsidRDefault="00FD0A27" w:rsidP="00FD0A27">
      <w:pPr>
        <w:jc w:val="center"/>
        <w:rPr>
          <w:b/>
          <w:sz w:val="28"/>
          <w:szCs w:val="28"/>
        </w:rPr>
      </w:pPr>
      <w:r w:rsidRPr="00391404">
        <w:rPr>
          <w:b/>
          <w:sz w:val="28"/>
          <w:szCs w:val="28"/>
        </w:rPr>
        <w:t>на за</w:t>
      </w:r>
      <w:r>
        <w:rPr>
          <w:b/>
          <w:sz w:val="28"/>
          <w:szCs w:val="28"/>
        </w:rPr>
        <w:t>кріплення  об’єктів та іншого майна спільної</w:t>
      </w:r>
      <w:r w:rsidRPr="00391404">
        <w:rPr>
          <w:b/>
          <w:sz w:val="28"/>
          <w:szCs w:val="28"/>
        </w:rPr>
        <w:t xml:space="preserve"> власності </w:t>
      </w:r>
    </w:p>
    <w:p w:rsidR="00FD0A27" w:rsidRDefault="00FD0A27" w:rsidP="00FD0A27">
      <w:pPr>
        <w:jc w:val="center"/>
        <w:rPr>
          <w:b/>
          <w:sz w:val="28"/>
          <w:szCs w:val="28"/>
        </w:rPr>
      </w:pPr>
      <w:r w:rsidRPr="00391404">
        <w:rPr>
          <w:b/>
          <w:sz w:val="28"/>
          <w:szCs w:val="28"/>
        </w:rPr>
        <w:t>територіальних громад сіл, селищ  Житомирського  району</w:t>
      </w:r>
    </w:p>
    <w:p w:rsidR="00FD0A27" w:rsidRPr="00391404" w:rsidRDefault="00FD0A27" w:rsidP="00FD0A27">
      <w:pPr>
        <w:jc w:val="center"/>
        <w:rPr>
          <w:b/>
          <w:sz w:val="28"/>
          <w:szCs w:val="28"/>
        </w:rPr>
      </w:pPr>
      <w:r w:rsidRPr="00391404">
        <w:rPr>
          <w:b/>
          <w:sz w:val="28"/>
          <w:szCs w:val="28"/>
        </w:rPr>
        <w:t>на праві оперативного  управління</w:t>
      </w:r>
    </w:p>
    <w:p w:rsidR="00FD0A27" w:rsidRPr="00391404" w:rsidRDefault="00FD0A27" w:rsidP="00FD0A27">
      <w:pPr>
        <w:jc w:val="center"/>
        <w:rPr>
          <w:b/>
          <w:sz w:val="28"/>
          <w:szCs w:val="28"/>
        </w:rPr>
      </w:pPr>
      <w:r w:rsidRPr="00391404">
        <w:rPr>
          <w:b/>
          <w:sz w:val="28"/>
          <w:szCs w:val="28"/>
        </w:rPr>
        <w:t xml:space="preserve"> </w:t>
      </w:r>
    </w:p>
    <w:p w:rsidR="00FD0A27" w:rsidRPr="00391404" w:rsidRDefault="00FD0A27" w:rsidP="00FD0A27">
      <w:pPr>
        <w:rPr>
          <w:sz w:val="28"/>
          <w:szCs w:val="28"/>
        </w:rPr>
      </w:pPr>
      <w:r w:rsidRPr="00391404">
        <w:rPr>
          <w:sz w:val="28"/>
          <w:szCs w:val="28"/>
        </w:rPr>
        <w:t xml:space="preserve"> „____”______20__ року                                                                 №_____</w:t>
      </w:r>
    </w:p>
    <w:p w:rsidR="00FD0A27" w:rsidRPr="00391404" w:rsidRDefault="00FD0A27" w:rsidP="00FD0A27">
      <w:pPr>
        <w:rPr>
          <w:sz w:val="28"/>
          <w:szCs w:val="28"/>
        </w:rPr>
      </w:pPr>
    </w:p>
    <w:p w:rsidR="00FD0A27" w:rsidRPr="00391404" w:rsidRDefault="00FD0A27" w:rsidP="00FD0A27">
      <w:pPr>
        <w:jc w:val="both"/>
        <w:rPr>
          <w:sz w:val="28"/>
          <w:szCs w:val="28"/>
        </w:rPr>
      </w:pPr>
      <w:r w:rsidRPr="00391404">
        <w:rPr>
          <w:sz w:val="28"/>
          <w:szCs w:val="28"/>
        </w:rPr>
        <w:t xml:space="preserve">         </w:t>
      </w:r>
    </w:p>
    <w:p w:rsidR="00FD0A27" w:rsidRPr="00391404" w:rsidRDefault="00FD0A27" w:rsidP="00FD0A27">
      <w:pPr>
        <w:jc w:val="both"/>
        <w:rPr>
          <w:sz w:val="28"/>
          <w:szCs w:val="28"/>
        </w:rPr>
      </w:pPr>
      <w:r w:rsidRPr="00391404">
        <w:rPr>
          <w:sz w:val="28"/>
          <w:szCs w:val="28"/>
        </w:rPr>
        <w:t xml:space="preserve"> ________________(надалі Власник), в особі _______________ __________________________, що діє відповідно  до _______________з однієї сторони та __________________________________ (надалі Користувач), в особі _____________________, що діє на підставі  ______________ з другої сторони, (надалі Сторони), уклали цей Договір про наступне:</w:t>
      </w:r>
    </w:p>
    <w:p w:rsidR="00FD0A27" w:rsidRPr="00391404" w:rsidRDefault="00FD0A27" w:rsidP="00FD0A27">
      <w:pPr>
        <w:jc w:val="both"/>
        <w:rPr>
          <w:sz w:val="28"/>
          <w:szCs w:val="28"/>
        </w:rPr>
      </w:pPr>
    </w:p>
    <w:p w:rsidR="00FD0A27" w:rsidRPr="00391404" w:rsidRDefault="00FD0A27" w:rsidP="00FD0A27">
      <w:pPr>
        <w:jc w:val="center"/>
        <w:rPr>
          <w:sz w:val="28"/>
          <w:szCs w:val="28"/>
        </w:rPr>
      </w:pPr>
      <w:r w:rsidRPr="00391404">
        <w:rPr>
          <w:sz w:val="28"/>
          <w:szCs w:val="28"/>
        </w:rPr>
        <w:t>1.ПРЕДМЕТ ДОГОВОРУ</w:t>
      </w:r>
    </w:p>
    <w:p w:rsidR="00FD0A27" w:rsidRPr="00391404" w:rsidRDefault="00FD0A27" w:rsidP="00FD0A27">
      <w:pPr>
        <w:jc w:val="center"/>
        <w:rPr>
          <w:sz w:val="28"/>
          <w:szCs w:val="28"/>
        </w:rPr>
      </w:pPr>
    </w:p>
    <w:p w:rsidR="00FD0A27" w:rsidRPr="00391404" w:rsidRDefault="00FD0A27" w:rsidP="00FD0A27">
      <w:pPr>
        <w:ind w:firstLine="708"/>
        <w:jc w:val="both"/>
        <w:rPr>
          <w:sz w:val="28"/>
          <w:szCs w:val="28"/>
        </w:rPr>
      </w:pPr>
      <w:r w:rsidRPr="00391404">
        <w:rPr>
          <w:sz w:val="28"/>
          <w:szCs w:val="28"/>
        </w:rPr>
        <w:t>1.1 Предметом договору є передача Власником  Користувачеві  на підставі рішення __________________________________________в оперативне управління майна, що перебуває у спільній власності територіальних громад сіл, селищ Житомирського  району, для здійснення  некомерційної господарської діяльності.</w:t>
      </w:r>
    </w:p>
    <w:p w:rsidR="00FD0A27" w:rsidRPr="00391404" w:rsidRDefault="00FD0A27" w:rsidP="00FD0A27">
      <w:pPr>
        <w:jc w:val="both"/>
        <w:rPr>
          <w:sz w:val="28"/>
          <w:szCs w:val="28"/>
        </w:rPr>
      </w:pPr>
      <w:r w:rsidRPr="00391404">
        <w:rPr>
          <w:sz w:val="28"/>
          <w:szCs w:val="28"/>
        </w:rPr>
        <w:t xml:space="preserve">     </w:t>
      </w:r>
      <w:r w:rsidRPr="00391404">
        <w:rPr>
          <w:sz w:val="28"/>
          <w:szCs w:val="28"/>
        </w:rPr>
        <w:tab/>
        <w:t>1.2 Власник   передав  Користувачеві  в оперативне управління майно, а саме: ________________________________________________________</w:t>
      </w:r>
    </w:p>
    <w:p w:rsidR="00FD0A27" w:rsidRPr="00391404" w:rsidRDefault="00FD0A27" w:rsidP="00FD0A27">
      <w:pPr>
        <w:ind w:firstLine="708"/>
        <w:jc w:val="both"/>
        <w:rPr>
          <w:sz w:val="28"/>
          <w:szCs w:val="28"/>
        </w:rPr>
      </w:pPr>
      <w:r w:rsidRPr="00391404">
        <w:rPr>
          <w:sz w:val="28"/>
          <w:szCs w:val="28"/>
        </w:rPr>
        <w:t>1.2  Об’єкт передається згідно з актом приймання-передачі від „__” _______ 20__ року.</w:t>
      </w:r>
    </w:p>
    <w:p w:rsidR="00FD0A27" w:rsidRPr="00391404" w:rsidRDefault="00FD0A27" w:rsidP="00FD0A27">
      <w:pPr>
        <w:jc w:val="both"/>
        <w:rPr>
          <w:sz w:val="28"/>
          <w:szCs w:val="28"/>
        </w:rPr>
      </w:pPr>
    </w:p>
    <w:p w:rsidR="00FD0A27" w:rsidRPr="00391404" w:rsidRDefault="00FD0A27" w:rsidP="00FD0A27">
      <w:pPr>
        <w:jc w:val="center"/>
        <w:rPr>
          <w:sz w:val="28"/>
          <w:szCs w:val="28"/>
        </w:rPr>
      </w:pPr>
      <w:r w:rsidRPr="00391404">
        <w:rPr>
          <w:sz w:val="28"/>
          <w:szCs w:val="28"/>
        </w:rPr>
        <w:t>2. УМОВИ ПЕРЕДАЧІ ТА ПОВЕРНЕННЯ МАЙНА</w:t>
      </w:r>
    </w:p>
    <w:p w:rsidR="00FD0A27" w:rsidRPr="00391404" w:rsidRDefault="00FD0A27" w:rsidP="00FD0A27">
      <w:pPr>
        <w:jc w:val="both"/>
        <w:rPr>
          <w:sz w:val="28"/>
          <w:szCs w:val="28"/>
        </w:rPr>
      </w:pPr>
    </w:p>
    <w:p w:rsidR="00FD0A27" w:rsidRPr="00391404" w:rsidRDefault="00FD0A27" w:rsidP="00FD0A27">
      <w:pPr>
        <w:ind w:firstLine="708"/>
        <w:jc w:val="both"/>
        <w:rPr>
          <w:sz w:val="28"/>
          <w:szCs w:val="28"/>
        </w:rPr>
      </w:pPr>
      <w:r w:rsidRPr="00391404">
        <w:rPr>
          <w:sz w:val="28"/>
          <w:szCs w:val="28"/>
        </w:rPr>
        <w:t xml:space="preserve">2.1 Користувач приймає майно згідно з актом приймання – передачі.     </w:t>
      </w:r>
    </w:p>
    <w:p w:rsidR="00FD0A27" w:rsidRPr="00391404" w:rsidRDefault="00FD0A27" w:rsidP="00FD0A27">
      <w:pPr>
        <w:ind w:firstLine="708"/>
        <w:jc w:val="both"/>
        <w:rPr>
          <w:sz w:val="28"/>
          <w:szCs w:val="28"/>
        </w:rPr>
      </w:pPr>
      <w:r w:rsidRPr="00391404">
        <w:rPr>
          <w:sz w:val="28"/>
          <w:szCs w:val="28"/>
        </w:rPr>
        <w:t>2.2  Передача майна не тягне за собою виникнення у Користувача права власності  на передане майно.</w:t>
      </w:r>
    </w:p>
    <w:p w:rsidR="00FD0A27" w:rsidRPr="00391404" w:rsidRDefault="00FD0A27" w:rsidP="00FD0A27">
      <w:pPr>
        <w:ind w:firstLine="708"/>
        <w:jc w:val="both"/>
        <w:rPr>
          <w:sz w:val="28"/>
          <w:szCs w:val="28"/>
        </w:rPr>
      </w:pPr>
      <w:r w:rsidRPr="00391404">
        <w:rPr>
          <w:sz w:val="28"/>
          <w:szCs w:val="28"/>
        </w:rPr>
        <w:t xml:space="preserve">2.3 У випадку </w:t>
      </w:r>
      <w:r>
        <w:rPr>
          <w:sz w:val="28"/>
          <w:szCs w:val="28"/>
        </w:rPr>
        <w:t>ліквідації</w:t>
      </w:r>
      <w:r w:rsidRPr="00391404">
        <w:rPr>
          <w:sz w:val="28"/>
          <w:szCs w:val="28"/>
        </w:rPr>
        <w:t>, реорганізаці</w:t>
      </w:r>
      <w:r>
        <w:rPr>
          <w:sz w:val="28"/>
          <w:szCs w:val="28"/>
        </w:rPr>
        <w:t>ї</w:t>
      </w:r>
      <w:r w:rsidRPr="00391404">
        <w:rPr>
          <w:sz w:val="28"/>
          <w:szCs w:val="28"/>
        </w:rPr>
        <w:t xml:space="preserve"> Користувача, або прийняття районною радою  рішення про зміну правового режиму майна, яке було передано йому в оперативне управління, Користувач повинен у місячний термін повернути Власнику зазначене майно у задовільному технічному стані, не </w:t>
      </w:r>
      <w:r w:rsidRPr="00391404">
        <w:rPr>
          <w:sz w:val="28"/>
          <w:szCs w:val="28"/>
        </w:rPr>
        <w:lastRenderedPageBreak/>
        <w:t>гіршому, ніж на час передачі в оперативне управління, з урахуванням його фізичного зносу.</w:t>
      </w:r>
    </w:p>
    <w:p w:rsidR="00FD0A27" w:rsidRPr="00391404" w:rsidRDefault="00FD0A27" w:rsidP="00FD0A27">
      <w:pPr>
        <w:ind w:firstLine="708"/>
        <w:jc w:val="both"/>
        <w:rPr>
          <w:sz w:val="28"/>
          <w:szCs w:val="28"/>
        </w:rPr>
      </w:pPr>
      <w:r w:rsidRPr="00391404">
        <w:rPr>
          <w:sz w:val="28"/>
          <w:szCs w:val="28"/>
        </w:rPr>
        <w:t>2.4 Майно вважається повернутим Користувачем Власнику після підписання акта приймання-передачі майна.</w:t>
      </w:r>
    </w:p>
    <w:p w:rsidR="00FD0A27" w:rsidRPr="00391404" w:rsidRDefault="00FD0A27" w:rsidP="00FD0A27">
      <w:pPr>
        <w:ind w:firstLine="708"/>
        <w:jc w:val="both"/>
        <w:rPr>
          <w:sz w:val="28"/>
          <w:szCs w:val="28"/>
        </w:rPr>
      </w:pPr>
      <w:r w:rsidRPr="00391404">
        <w:rPr>
          <w:sz w:val="28"/>
          <w:szCs w:val="28"/>
        </w:rPr>
        <w:t xml:space="preserve">2.5 У разі неповернення зазначеного в акті приймання-передачі майна або повернення його в стані гіршому ніж на час передачі в оперативне управління, з урахуванням його фізичного зносу, збитки нанесені Власнику майна відшкодовуються Користувачем в повному обсязі на протязі одного місяця. </w:t>
      </w:r>
    </w:p>
    <w:p w:rsidR="00FD0A27" w:rsidRPr="00391404" w:rsidRDefault="00FD0A27" w:rsidP="00FD0A27">
      <w:pPr>
        <w:jc w:val="center"/>
        <w:rPr>
          <w:sz w:val="28"/>
          <w:szCs w:val="28"/>
        </w:rPr>
      </w:pPr>
      <w:r w:rsidRPr="00391404">
        <w:rPr>
          <w:sz w:val="28"/>
          <w:szCs w:val="28"/>
        </w:rPr>
        <w:t>3. ОБОВ’ЯЗКИ ВЛАСНИКА</w:t>
      </w:r>
    </w:p>
    <w:p w:rsidR="00FD0A27" w:rsidRPr="00391404" w:rsidRDefault="00FD0A27" w:rsidP="00FD0A27">
      <w:pPr>
        <w:jc w:val="both"/>
        <w:rPr>
          <w:sz w:val="28"/>
          <w:szCs w:val="28"/>
        </w:rPr>
      </w:pPr>
    </w:p>
    <w:p w:rsidR="00FD0A27" w:rsidRPr="00391404" w:rsidRDefault="00FD0A27" w:rsidP="00FD0A27">
      <w:pPr>
        <w:ind w:firstLine="709"/>
        <w:jc w:val="both"/>
        <w:rPr>
          <w:sz w:val="28"/>
          <w:szCs w:val="28"/>
        </w:rPr>
      </w:pPr>
      <w:r w:rsidRPr="00391404">
        <w:rPr>
          <w:sz w:val="28"/>
          <w:szCs w:val="28"/>
        </w:rPr>
        <w:t>3.1 Власник зобов’язується передати майно, зазначене у розділі 1 цього Договору по акту приймання-передачі, який підписується одночасно з цим договором.</w:t>
      </w:r>
    </w:p>
    <w:p w:rsidR="00FD0A27" w:rsidRPr="00391404" w:rsidRDefault="00FD0A27" w:rsidP="00FD0A27">
      <w:pPr>
        <w:ind w:firstLine="708"/>
        <w:jc w:val="both"/>
        <w:rPr>
          <w:sz w:val="28"/>
          <w:szCs w:val="28"/>
        </w:rPr>
      </w:pPr>
      <w:r w:rsidRPr="00391404">
        <w:rPr>
          <w:sz w:val="28"/>
          <w:szCs w:val="28"/>
        </w:rPr>
        <w:t>3.2 Власник зобов’язується не вчиняти дій, які б перешкоджали Користувачеві користуватися майном.</w:t>
      </w:r>
    </w:p>
    <w:p w:rsidR="00FD0A27" w:rsidRPr="00391404" w:rsidRDefault="00FD0A27" w:rsidP="00FD0A27">
      <w:pPr>
        <w:jc w:val="both"/>
        <w:rPr>
          <w:sz w:val="28"/>
          <w:szCs w:val="28"/>
        </w:rPr>
      </w:pPr>
    </w:p>
    <w:p w:rsidR="00FD0A27" w:rsidRPr="00391404" w:rsidRDefault="00FD0A27" w:rsidP="00FD0A27">
      <w:pPr>
        <w:jc w:val="center"/>
        <w:rPr>
          <w:sz w:val="28"/>
          <w:szCs w:val="28"/>
        </w:rPr>
      </w:pPr>
      <w:r w:rsidRPr="00391404">
        <w:rPr>
          <w:sz w:val="28"/>
          <w:szCs w:val="28"/>
        </w:rPr>
        <w:t>4. ОБОВ'ЯЗКИ  КОРИСТУВАЧА</w:t>
      </w:r>
    </w:p>
    <w:p w:rsidR="00FD0A27" w:rsidRPr="00391404" w:rsidRDefault="00FD0A27" w:rsidP="00FD0A27">
      <w:pPr>
        <w:jc w:val="both"/>
        <w:rPr>
          <w:sz w:val="28"/>
          <w:szCs w:val="28"/>
        </w:rPr>
      </w:pPr>
    </w:p>
    <w:p w:rsidR="00FD0A27" w:rsidRPr="00391404" w:rsidRDefault="00FD0A27" w:rsidP="00FD0A27">
      <w:pPr>
        <w:jc w:val="both"/>
        <w:rPr>
          <w:sz w:val="28"/>
          <w:szCs w:val="28"/>
        </w:rPr>
      </w:pPr>
      <w:r w:rsidRPr="00391404">
        <w:rPr>
          <w:sz w:val="28"/>
          <w:szCs w:val="28"/>
        </w:rPr>
        <w:t xml:space="preserve">          4.1 Прийняти по акту приймання-передачі майно, використовувати його у відповідності з цільовим призначенням і умовами цього Договору, забезпечувати збереження, не допускати його знищення та псування. </w:t>
      </w:r>
    </w:p>
    <w:p w:rsidR="00FD0A27" w:rsidRPr="00391404" w:rsidRDefault="00FD0A27" w:rsidP="00FD0A27">
      <w:pPr>
        <w:jc w:val="both"/>
        <w:rPr>
          <w:sz w:val="28"/>
          <w:szCs w:val="28"/>
        </w:rPr>
      </w:pPr>
      <w:r w:rsidRPr="00391404">
        <w:rPr>
          <w:sz w:val="28"/>
          <w:szCs w:val="28"/>
        </w:rPr>
        <w:t xml:space="preserve">           4.2 На протязі місяця застрахувати передане в оперативне управління  майно на суму не менш, ніж його балансова вартість. Надати копії договорів страхування Власнику.</w:t>
      </w:r>
    </w:p>
    <w:p w:rsidR="00FD0A27" w:rsidRPr="00391404" w:rsidRDefault="00FD0A27" w:rsidP="00FD0A27">
      <w:pPr>
        <w:jc w:val="both"/>
        <w:rPr>
          <w:sz w:val="28"/>
          <w:szCs w:val="28"/>
        </w:rPr>
      </w:pPr>
      <w:r w:rsidRPr="00391404">
        <w:rPr>
          <w:sz w:val="28"/>
          <w:szCs w:val="28"/>
        </w:rPr>
        <w:t xml:space="preserve">           4.3 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поточний ремонт, а при необхідності - забезпечити доступ експлуатаційних організацій до цих мереж з метою їх профілактичного огляду і ремонту. Виконувати усі санітарні норми та правила.</w:t>
      </w:r>
    </w:p>
    <w:p w:rsidR="00FD0A27" w:rsidRPr="00391404" w:rsidRDefault="00FD0A27" w:rsidP="00FD0A27">
      <w:pPr>
        <w:ind w:firstLine="567"/>
        <w:jc w:val="both"/>
        <w:rPr>
          <w:sz w:val="28"/>
          <w:szCs w:val="28"/>
        </w:rPr>
      </w:pPr>
      <w:r w:rsidRPr="00391404">
        <w:rPr>
          <w:sz w:val="28"/>
          <w:szCs w:val="28"/>
        </w:rPr>
        <w:t xml:space="preserve"> 4.4  Проводити необхідний</w:t>
      </w:r>
      <w:r>
        <w:rPr>
          <w:sz w:val="28"/>
          <w:szCs w:val="28"/>
        </w:rPr>
        <w:t xml:space="preserve"> поточний та капітальний ремонт майна</w:t>
      </w:r>
      <w:r w:rsidRPr="00391404">
        <w:rPr>
          <w:sz w:val="28"/>
          <w:szCs w:val="28"/>
        </w:rPr>
        <w:t>.</w:t>
      </w:r>
    </w:p>
    <w:p w:rsidR="00FD0A27" w:rsidRPr="00391404" w:rsidRDefault="00FD0A27" w:rsidP="00FD0A27">
      <w:pPr>
        <w:jc w:val="both"/>
        <w:rPr>
          <w:sz w:val="28"/>
          <w:szCs w:val="28"/>
        </w:rPr>
      </w:pPr>
      <w:r w:rsidRPr="00391404">
        <w:rPr>
          <w:sz w:val="28"/>
          <w:szCs w:val="28"/>
        </w:rPr>
        <w:t xml:space="preserve">         4.5 Дотримуватись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          </w:t>
      </w:r>
    </w:p>
    <w:p w:rsidR="00FD0A27" w:rsidRPr="00391404" w:rsidRDefault="00FD0A27" w:rsidP="00FD0A27">
      <w:pPr>
        <w:jc w:val="both"/>
        <w:rPr>
          <w:sz w:val="28"/>
          <w:szCs w:val="28"/>
        </w:rPr>
      </w:pPr>
      <w:r w:rsidRPr="00391404">
        <w:rPr>
          <w:sz w:val="28"/>
          <w:szCs w:val="28"/>
        </w:rPr>
        <w:t xml:space="preserve"> </w:t>
      </w:r>
      <w:r w:rsidRPr="00391404">
        <w:rPr>
          <w:sz w:val="28"/>
          <w:szCs w:val="28"/>
        </w:rPr>
        <w:tab/>
        <w:t xml:space="preserve">           </w:t>
      </w:r>
    </w:p>
    <w:p w:rsidR="00FD0A27" w:rsidRPr="00391404" w:rsidRDefault="00FD0A27" w:rsidP="00FD0A27">
      <w:pPr>
        <w:jc w:val="center"/>
        <w:rPr>
          <w:sz w:val="28"/>
          <w:szCs w:val="28"/>
        </w:rPr>
      </w:pPr>
      <w:r w:rsidRPr="00391404">
        <w:rPr>
          <w:sz w:val="28"/>
          <w:szCs w:val="28"/>
        </w:rPr>
        <w:t>5. ПРАВА ВЛАСНИКА</w:t>
      </w:r>
    </w:p>
    <w:p w:rsidR="00FD0A27" w:rsidRPr="00391404" w:rsidRDefault="00FD0A27" w:rsidP="00FD0A27">
      <w:pPr>
        <w:jc w:val="center"/>
        <w:rPr>
          <w:sz w:val="28"/>
          <w:szCs w:val="28"/>
        </w:rPr>
      </w:pPr>
    </w:p>
    <w:p w:rsidR="00FD0A27" w:rsidRPr="00391404" w:rsidRDefault="00FD0A27" w:rsidP="00FD0A27">
      <w:pPr>
        <w:jc w:val="both"/>
        <w:rPr>
          <w:sz w:val="28"/>
          <w:szCs w:val="28"/>
        </w:rPr>
      </w:pPr>
      <w:r w:rsidRPr="00391404">
        <w:rPr>
          <w:sz w:val="28"/>
          <w:szCs w:val="28"/>
        </w:rPr>
        <w:t xml:space="preserve">            5.1 Контролювати наявність, технічний стан, напрямки та ефективність використання майна,  переданого у користування.</w:t>
      </w:r>
    </w:p>
    <w:p w:rsidR="00FD0A27" w:rsidRPr="00391404" w:rsidRDefault="00FD0A27" w:rsidP="00FD0A27">
      <w:pPr>
        <w:ind w:firstLine="708"/>
        <w:jc w:val="both"/>
        <w:rPr>
          <w:sz w:val="28"/>
          <w:szCs w:val="28"/>
        </w:rPr>
      </w:pPr>
      <w:r w:rsidRPr="00391404">
        <w:rPr>
          <w:sz w:val="28"/>
          <w:szCs w:val="28"/>
        </w:rPr>
        <w:t xml:space="preserve">5.2  Отримувати у Користувача звітність про рух майна згідно балансу, а також іншу необхідну інформацію стосовно переданого у користування майна. </w:t>
      </w:r>
    </w:p>
    <w:p w:rsidR="00FD0A27" w:rsidRPr="00391404" w:rsidRDefault="00FD0A27" w:rsidP="00FD0A27">
      <w:pPr>
        <w:jc w:val="both"/>
        <w:rPr>
          <w:sz w:val="28"/>
          <w:szCs w:val="28"/>
        </w:rPr>
      </w:pPr>
      <w:r w:rsidRPr="00391404">
        <w:rPr>
          <w:sz w:val="28"/>
          <w:szCs w:val="28"/>
        </w:rPr>
        <w:t xml:space="preserve">          </w:t>
      </w:r>
      <w:r w:rsidRPr="00391404">
        <w:rPr>
          <w:sz w:val="28"/>
          <w:szCs w:val="28"/>
        </w:rPr>
        <w:tab/>
        <w:t xml:space="preserve">5.3   Вилучати із користування надлишкове майно, а також майно, яке не використовується, та майно, що використовується не за призначенням. </w:t>
      </w:r>
    </w:p>
    <w:p w:rsidR="00FD0A27" w:rsidRDefault="00FD0A27" w:rsidP="00FD0A27">
      <w:pPr>
        <w:jc w:val="both"/>
        <w:rPr>
          <w:sz w:val="28"/>
          <w:szCs w:val="28"/>
        </w:rPr>
      </w:pPr>
    </w:p>
    <w:p w:rsidR="00FD0A27" w:rsidRDefault="00FD0A27" w:rsidP="00FD0A27">
      <w:pPr>
        <w:jc w:val="both"/>
        <w:rPr>
          <w:sz w:val="28"/>
          <w:szCs w:val="28"/>
        </w:rPr>
      </w:pPr>
    </w:p>
    <w:p w:rsidR="00FD0A27" w:rsidRDefault="00FD0A27" w:rsidP="00FD0A27">
      <w:pPr>
        <w:jc w:val="both"/>
        <w:rPr>
          <w:sz w:val="28"/>
          <w:szCs w:val="28"/>
        </w:rPr>
      </w:pPr>
    </w:p>
    <w:p w:rsidR="00FD0A27" w:rsidRDefault="00FD0A27" w:rsidP="00FD0A27">
      <w:pPr>
        <w:jc w:val="both"/>
        <w:rPr>
          <w:sz w:val="28"/>
          <w:szCs w:val="28"/>
        </w:rPr>
      </w:pPr>
    </w:p>
    <w:p w:rsidR="00FD0A27" w:rsidRPr="00391404" w:rsidRDefault="00FD0A27" w:rsidP="00FD0A27">
      <w:pPr>
        <w:jc w:val="both"/>
        <w:rPr>
          <w:sz w:val="28"/>
          <w:szCs w:val="28"/>
        </w:rPr>
      </w:pPr>
    </w:p>
    <w:p w:rsidR="00FD0A27" w:rsidRDefault="00FD0A27" w:rsidP="00FD0A27">
      <w:pPr>
        <w:jc w:val="center"/>
        <w:rPr>
          <w:sz w:val="28"/>
          <w:szCs w:val="28"/>
        </w:rPr>
      </w:pPr>
      <w:r w:rsidRPr="00391404">
        <w:rPr>
          <w:sz w:val="28"/>
          <w:szCs w:val="28"/>
        </w:rPr>
        <w:t>6. ПРАВА КОРИСТУВАЧА</w:t>
      </w:r>
    </w:p>
    <w:p w:rsidR="00FD0A27" w:rsidRPr="00391404" w:rsidRDefault="00FD0A27" w:rsidP="00FD0A27">
      <w:pPr>
        <w:jc w:val="center"/>
        <w:rPr>
          <w:sz w:val="28"/>
          <w:szCs w:val="28"/>
        </w:rPr>
      </w:pPr>
    </w:p>
    <w:p w:rsidR="00FD0A27" w:rsidRPr="00391404" w:rsidRDefault="00FD0A27" w:rsidP="00FD0A27">
      <w:pPr>
        <w:jc w:val="both"/>
        <w:rPr>
          <w:sz w:val="28"/>
          <w:szCs w:val="28"/>
        </w:rPr>
      </w:pPr>
      <w:r w:rsidRPr="00391404">
        <w:rPr>
          <w:sz w:val="28"/>
          <w:szCs w:val="28"/>
        </w:rPr>
        <w:t xml:space="preserve">        6.1 Здійснювати користування майном на праві оперативного управління  для забезпечення  своєї діяльності.     </w:t>
      </w:r>
    </w:p>
    <w:p w:rsidR="00FD0A27" w:rsidRPr="00391404" w:rsidRDefault="00FD0A27" w:rsidP="00FD0A27">
      <w:pPr>
        <w:jc w:val="both"/>
        <w:rPr>
          <w:sz w:val="28"/>
          <w:szCs w:val="28"/>
        </w:rPr>
      </w:pPr>
      <w:r w:rsidRPr="00391404">
        <w:rPr>
          <w:sz w:val="28"/>
          <w:szCs w:val="28"/>
        </w:rPr>
        <w:t xml:space="preserve">      6.2 За погодженням з Власником пристосовувати майно, передане у користування, до особливостей своєї діяльності.</w:t>
      </w:r>
    </w:p>
    <w:p w:rsidR="00FD0A27" w:rsidRPr="00391404" w:rsidRDefault="00FD0A27" w:rsidP="00FD0A27">
      <w:pPr>
        <w:jc w:val="both"/>
        <w:rPr>
          <w:sz w:val="28"/>
          <w:szCs w:val="28"/>
        </w:rPr>
      </w:pPr>
    </w:p>
    <w:p w:rsidR="00FD0A27" w:rsidRPr="00391404" w:rsidRDefault="00FD0A27" w:rsidP="00FD0A27">
      <w:pPr>
        <w:jc w:val="center"/>
        <w:rPr>
          <w:sz w:val="28"/>
          <w:szCs w:val="28"/>
        </w:rPr>
      </w:pPr>
      <w:r w:rsidRPr="00391404">
        <w:rPr>
          <w:sz w:val="28"/>
          <w:szCs w:val="28"/>
        </w:rPr>
        <w:t>7. ВІДПОВІДАЛЬНІСТЬ СТОРІН</w:t>
      </w:r>
    </w:p>
    <w:p w:rsidR="00FD0A27" w:rsidRPr="00391404" w:rsidRDefault="00FD0A27" w:rsidP="00FD0A27">
      <w:pPr>
        <w:jc w:val="center"/>
        <w:rPr>
          <w:sz w:val="28"/>
          <w:szCs w:val="28"/>
        </w:rPr>
      </w:pPr>
    </w:p>
    <w:p w:rsidR="00FD0A27" w:rsidRPr="00391404" w:rsidRDefault="00FD0A27" w:rsidP="00FD0A27">
      <w:pPr>
        <w:jc w:val="both"/>
        <w:rPr>
          <w:sz w:val="28"/>
          <w:szCs w:val="28"/>
        </w:rPr>
      </w:pPr>
      <w:r w:rsidRPr="00391404">
        <w:rPr>
          <w:sz w:val="28"/>
          <w:szCs w:val="28"/>
        </w:rPr>
        <w:t xml:space="preserve">          7.1 За невиконання або не належне виконання зобов’язань за договором сторони несуть відповідальність, передбачену чинним законодавством.</w:t>
      </w:r>
    </w:p>
    <w:p w:rsidR="00FD0A27" w:rsidRPr="00391404" w:rsidRDefault="00FD0A27" w:rsidP="00FD0A27">
      <w:pPr>
        <w:jc w:val="both"/>
        <w:rPr>
          <w:sz w:val="28"/>
          <w:szCs w:val="28"/>
        </w:rPr>
      </w:pPr>
    </w:p>
    <w:p w:rsidR="00FD0A27" w:rsidRPr="00391404" w:rsidRDefault="00FD0A27" w:rsidP="00FD0A27">
      <w:pPr>
        <w:jc w:val="center"/>
        <w:rPr>
          <w:sz w:val="28"/>
          <w:szCs w:val="28"/>
        </w:rPr>
      </w:pPr>
      <w:r w:rsidRPr="00391404">
        <w:rPr>
          <w:sz w:val="28"/>
          <w:szCs w:val="28"/>
        </w:rPr>
        <w:t>8.ТЕРМІН ДІЇ ТА УМОВИ ЗМІНИ, РОЗІРВАННЯ ДОГОВОРУ</w:t>
      </w:r>
    </w:p>
    <w:p w:rsidR="00FD0A27" w:rsidRPr="00391404" w:rsidRDefault="00FD0A27" w:rsidP="00FD0A27">
      <w:pPr>
        <w:jc w:val="center"/>
        <w:rPr>
          <w:sz w:val="28"/>
          <w:szCs w:val="28"/>
        </w:rPr>
      </w:pPr>
    </w:p>
    <w:p w:rsidR="00FD0A27" w:rsidRPr="00391404" w:rsidRDefault="00FD0A27" w:rsidP="00FD0A27">
      <w:pPr>
        <w:ind w:firstLine="708"/>
        <w:jc w:val="both"/>
        <w:rPr>
          <w:sz w:val="28"/>
          <w:szCs w:val="28"/>
        </w:rPr>
      </w:pPr>
      <w:r w:rsidRPr="00391404">
        <w:rPr>
          <w:sz w:val="28"/>
          <w:szCs w:val="28"/>
        </w:rPr>
        <w:t xml:space="preserve">8.1 Цей договір діє з моменту підписання Акта приймання-передачі  до </w:t>
      </w:r>
      <w:r>
        <w:rPr>
          <w:sz w:val="28"/>
          <w:szCs w:val="28"/>
        </w:rPr>
        <w:t>ліквідації</w:t>
      </w:r>
      <w:r w:rsidRPr="00391404">
        <w:rPr>
          <w:sz w:val="28"/>
          <w:szCs w:val="28"/>
        </w:rPr>
        <w:t>, реорганізаці</w:t>
      </w:r>
      <w:r>
        <w:rPr>
          <w:sz w:val="28"/>
          <w:szCs w:val="28"/>
        </w:rPr>
        <w:t>ї</w:t>
      </w:r>
      <w:r w:rsidRPr="00391404">
        <w:rPr>
          <w:sz w:val="28"/>
          <w:szCs w:val="28"/>
        </w:rPr>
        <w:t xml:space="preserve"> Користувача</w:t>
      </w:r>
      <w:r>
        <w:rPr>
          <w:sz w:val="28"/>
          <w:szCs w:val="28"/>
        </w:rPr>
        <w:t xml:space="preserve"> або </w:t>
      </w:r>
      <w:r w:rsidRPr="00391404">
        <w:rPr>
          <w:sz w:val="28"/>
          <w:szCs w:val="28"/>
        </w:rPr>
        <w:t xml:space="preserve">прийняття рішення Житомирською районною радою про зміну правового режиму майна, яке було закріплене за Користувачем на праві оперативного управління.    </w:t>
      </w:r>
    </w:p>
    <w:p w:rsidR="00FD0A27" w:rsidRPr="00391404" w:rsidRDefault="00FD0A27" w:rsidP="00FD0A27">
      <w:pPr>
        <w:jc w:val="both"/>
        <w:rPr>
          <w:sz w:val="28"/>
          <w:szCs w:val="28"/>
        </w:rPr>
      </w:pPr>
      <w:r w:rsidRPr="00391404">
        <w:rPr>
          <w:sz w:val="28"/>
          <w:szCs w:val="28"/>
        </w:rPr>
        <w:t xml:space="preserve">    </w:t>
      </w:r>
      <w:r w:rsidRPr="00391404">
        <w:rPr>
          <w:sz w:val="28"/>
          <w:szCs w:val="28"/>
        </w:rPr>
        <w:tab/>
        <w:t xml:space="preserve"> 8.2 Дія Договору припиняється у разі:</w:t>
      </w:r>
    </w:p>
    <w:p w:rsidR="00FD0A27" w:rsidRPr="00391404" w:rsidRDefault="00FD0A27" w:rsidP="00FD0A27">
      <w:pPr>
        <w:jc w:val="both"/>
        <w:rPr>
          <w:sz w:val="28"/>
          <w:szCs w:val="28"/>
        </w:rPr>
      </w:pPr>
      <w:r w:rsidRPr="00391404">
        <w:rPr>
          <w:sz w:val="28"/>
          <w:szCs w:val="28"/>
        </w:rPr>
        <w:t xml:space="preserve">      -  реорганізації або ліквідації Сторін за договором згідно  з рішенням   районної ради;  </w:t>
      </w:r>
    </w:p>
    <w:p w:rsidR="00FD0A27" w:rsidRPr="00391404" w:rsidRDefault="00FD0A27" w:rsidP="00FD0A27">
      <w:pPr>
        <w:jc w:val="both"/>
        <w:rPr>
          <w:sz w:val="28"/>
          <w:szCs w:val="28"/>
        </w:rPr>
      </w:pPr>
      <w:r w:rsidRPr="00391404">
        <w:rPr>
          <w:sz w:val="28"/>
          <w:szCs w:val="28"/>
        </w:rPr>
        <w:t xml:space="preserve">      -   у разі прийняття рішення районною радою про зміну правового режиму  майна.  </w:t>
      </w:r>
    </w:p>
    <w:p w:rsidR="00FD0A27" w:rsidRPr="00391404" w:rsidRDefault="00FD0A27" w:rsidP="00FD0A27">
      <w:pPr>
        <w:jc w:val="both"/>
        <w:rPr>
          <w:sz w:val="28"/>
          <w:szCs w:val="28"/>
        </w:rPr>
      </w:pPr>
    </w:p>
    <w:p w:rsidR="00FD0A27" w:rsidRDefault="00FD0A27" w:rsidP="00FD0A27">
      <w:pPr>
        <w:jc w:val="center"/>
        <w:rPr>
          <w:sz w:val="28"/>
          <w:szCs w:val="28"/>
        </w:rPr>
      </w:pPr>
      <w:r w:rsidRPr="00391404">
        <w:rPr>
          <w:sz w:val="28"/>
          <w:szCs w:val="28"/>
        </w:rPr>
        <w:t>9. ІНШІ УМОВИ</w:t>
      </w:r>
    </w:p>
    <w:p w:rsidR="00FD0A27" w:rsidRPr="00391404" w:rsidRDefault="00FD0A27" w:rsidP="00FD0A27">
      <w:pPr>
        <w:jc w:val="center"/>
        <w:rPr>
          <w:sz w:val="28"/>
          <w:szCs w:val="28"/>
        </w:rPr>
      </w:pPr>
    </w:p>
    <w:p w:rsidR="00FD0A27" w:rsidRPr="00391404" w:rsidRDefault="00FD0A27" w:rsidP="00FD0A27">
      <w:pPr>
        <w:ind w:firstLine="708"/>
        <w:jc w:val="both"/>
        <w:rPr>
          <w:sz w:val="28"/>
          <w:szCs w:val="28"/>
        </w:rPr>
      </w:pPr>
      <w:r w:rsidRPr="00391404">
        <w:rPr>
          <w:sz w:val="28"/>
          <w:szCs w:val="28"/>
        </w:rPr>
        <w:t>9.1 Взаємовідносини сторін, не врегульовані цим Договором, регламентуються чинним законодавством.</w:t>
      </w:r>
    </w:p>
    <w:p w:rsidR="00FD0A27" w:rsidRDefault="00FD0A27" w:rsidP="00FD0A27">
      <w:pPr>
        <w:jc w:val="both"/>
        <w:rPr>
          <w:sz w:val="28"/>
          <w:szCs w:val="28"/>
        </w:rPr>
      </w:pPr>
      <w:r w:rsidRPr="00391404">
        <w:rPr>
          <w:sz w:val="28"/>
          <w:szCs w:val="28"/>
        </w:rPr>
        <w:t xml:space="preserve">       9.2  Цей договір складений у 2-х примірниках, які мають однакову юридичну силу, та  зберігаються по 1-у примірнику у Власника та  Користувача.</w:t>
      </w:r>
    </w:p>
    <w:p w:rsidR="00FD0A27" w:rsidRPr="00391404" w:rsidRDefault="00FD0A27" w:rsidP="00FD0A27">
      <w:pPr>
        <w:jc w:val="both"/>
        <w:rPr>
          <w:sz w:val="28"/>
          <w:szCs w:val="28"/>
        </w:rPr>
      </w:pPr>
    </w:p>
    <w:p w:rsidR="00FD0A27" w:rsidRDefault="00FD0A27" w:rsidP="00FD0A27">
      <w:pPr>
        <w:jc w:val="center"/>
        <w:rPr>
          <w:sz w:val="28"/>
          <w:szCs w:val="28"/>
        </w:rPr>
      </w:pPr>
      <w:r w:rsidRPr="00391404">
        <w:rPr>
          <w:sz w:val="28"/>
          <w:szCs w:val="28"/>
        </w:rPr>
        <w:t>10. ЮРИДИЧНІ АДРЕСИ СТОРІН</w:t>
      </w:r>
    </w:p>
    <w:p w:rsidR="00FD0A27" w:rsidRDefault="00FD0A27" w:rsidP="00FD0A27">
      <w:pPr>
        <w:jc w:val="center"/>
        <w:rPr>
          <w:sz w:val="28"/>
          <w:szCs w:val="28"/>
        </w:rPr>
      </w:pPr>
    </w:p>
    <w:p w:rsidR="00FD0A27" w:rsidRDefault="00FD0A27" w:rsidP="00FD0A27">
      <w:pPr>
        <w:jc w:val="both"/>
        <w:rPr>
          <w:sz w:val="28"/>
          <w:szCs w:val="28"/>
        </w:rPr>
      </w:pPr>
      <w:r>
        <w:rPr>
          <w:sz w:val="28"/>
          <w:szCs w:val="28"/>
        </w:rPr>
        <w:t>_________________________                                __________________________</w:t>
      </w:r>
    </w:p>
    <w:p w:rsidR="00FD0A27" w:rsidRDefault="00FD0A27" w:rsidP="00FD0A27">
      <w:pPr>
        <w:jc w:val="both"/>
        <w:rPr>
          <w:sz w:val="28"/>
          <w:szCs w:val="28"/>
        </w:rPr>
      </w:pPr>
      <w:r>
        <w:rPr>
          <w:sz w:val="28"/>
          <w:szCs w:val="28"/>
        </w:rPr>
        <w:t>________________________                             _________________________</w:t>
      </w:r>
    </w:p>
    <w:p w:rsidR="00FD0A27" w:rsidRDefault="00FD0A27" w:rsidP="00FD0A27">
      <w:pPr>
        <w:jc w:val="both"/>
        <w:rPr>
          <w:sz w:val="28"/>
          <w:szCs w:val="28"/>
        </w:rPr>
      </w:pPr>
      <w:r>
        <w:rPr>
          <w:sz w:val="28"/>
          <w:szCs w:val="28"/>
        </w:rPr>
        <w:t>________________________                             _________________________</w:t>
      </w:r>
    </w:p>
    <w:p w:rsidR="00FD0A27" w:rsidRPr="00391404" w:rsidRDefault="00FD0A27" w:rsidP="00FD0A27">
      <w:pPr>
        <w:jc w:val="center"/>
        <w:rPr>
          <w:sz w:val="28"/>
          <w:szCs w:val="28"/>
        </w:rPr>
      </w:pPr>
    </w:p>
    <w:p w:rsidR="00FD0A27" w:rsidRPr="00391404" w:rsidRDefault="00FD0A27" w:rsidP="00FD0A27">
      <w:pPr>
        <w:jc w:val="both"/>
        <w:rPr>
          <w:sz w:val="28"/>
          <w:szCs w:val="28"/>
        </w:rPr>
      </w:pPr>
    </w:p>
    <w:p w:rsidR="00FD0A27" w:rsidRPr="00391404" w:rsidRDefault="00FD0A27" w:rsidP="00FD0A27">
      <w:pPr>
        <w:ind w:left="708"/>
        <w:jc w:val="both"/>
        <w:rPr>
          <w:sz w:val="28"/>
          <w:szCs w:val="28"/>
        </w:rPr>
      </w:pPr>
      <w:r w:rsidRPr="00391404">
        <w:rPr>
          <w:sz w:val="28"/>
          <w:szCs w:val="28"/>
        </w:rPr>
        <w:t xml:space="preserve">ВЛАСНИК_____________      КОРИСТУВАЧ______________________ </w:t>
      </w:r>
    </w:p>
    <w:p w:rsidR="00FD0A27" w:rsidRPr="00391404" w:rsidRDefault="00FD0A27" w:rsidP="00FD0A27">
      <w:pPr>
        <w:ind w:left="708"/>
        <w:jc w:val="both"/>
        <w:rPr>
          <w:sz w:val="28"/>
          <w:szCs w:val="28"/>
        </w:rPr>
      </w:pPr>
      <w:r w:rsidRPr="00391404">
        <w:rPr>
          <w:sz w:val="28"/>
          <w:szCs w:val="28"/>
        </w:rPr>
        <w:t xml:space="preserve">            </w:t>
      </w:r>
    </w:p>
    <w:p w:rsidR="00FD0A27" w:rsidRPr="00391404" w:rsidRDefault="00FD0A27" w:rsidP="00FD0A27">
      <w:pPr>
        <w:jc w:val="both"/>
        <w:rPr>
          <w:sz w:val="28"/>
          <w:szCs w:val="28"/>
        </w:rPr>
      </w:pPr>
      <w:r w:rsidRPr="00391404">
        <w:rPr>
          <w:sz w:val="28"/>
          <w:szCs w:val="28"/>
        </w:rPr>
        <w:t>М.П.                                                 М.П.</w:t>
      </w:r>
    </w:p>
    <w:p w:rsidR="00FD0A27" w:rsidRPr="00391404" w:rsidRDefault="00FD0A27" w:rsidP="00FD0A27">
      <w:pPr>
        <w:rPr>
          <w:sz w:val="28"/>
          <w:szCs w:val="28"/>
        </w:rPr>
      </w:pPr>
    </w:p>
    <w:p w:rsidR="00FD0A27" w:rsidRPr="00391404" w:rsidRDefault="00FD0A27" w:rsidP="00FD0A27">
      <w:pPr>
        <w:rPr>
          <w:sz w:val="28"/>
          <w:szCs w:val="28"/>
        </w:rPr>
      </w:pPr>
    </w:p>
    <w:p w:rsidR="00FD0A27" w:rsidRPr="003251E2" w:rsidRDefault="00FD0A27" w:rsidP="00FD0A27">
      <w:pPr>
        <w:pStyle w:val="ab"/>
        <w:jc w:val="both"/>
        <w:rPr>
          <w:b/>
          <w:sz w:val="28"/>
          <w:szCs w:val="28"/>
        </w:rPr>
      </w:pPr>
      <w:r w:rsidRPr="003251E2">
        <w:rPr>
          <w:b/>
          <w:sz w:val="28"/>
          <w:szCs w:val="28"/>
        </w:rPr>
        <w:t xml:space="preserve">Заступник голови районної ради            </w:t>
      </w:r>
      <w:r>
        <w:rPr>
          <w:b/>
          <w:sz w:val="28"/>
          <w:szCs w:val="28"/>
        </w:rPr>
        <w:t xml:space="preserve">                                 </w:t>
      </w:r>
      <w:r w:rsidRPr="003251E2">
        <w:rPr>
          <w:b/>
          <w:sz w:val="28"/>
          <w:szCs w:val="28"/>
        </w:rPr>
        <w:t xml:space="preserve"> Р.В.Павлюк</w:t>
      </w:r>
    </w:p>
    <w:p w:rsidR="00FD0A27" w:rsidRPr="00391404" w:rsidRDefault="00FD0A27" w:rsidP="00FD0A27">
      <w:pPr>
        <w:rPr>
          <w:sz w:val="28"/>
          <w:szCs w:val="28"/>
        </w:rPr>
      </w:pPr>
    </w:p>
    <w:p w:rsidR="00FD0A27" w:rsidRDefault="00FD0A27" w:rsidP="00FD0A27">
      <w:pPr>
        <w:pStyle w:val="ab"/>
        <w:jc w:val="both"/>
        <w:rPr>
          <w:sz w:val="28"/>
          <w:szCs w:val="28"/>
          <w:lang w:val="uk-UA"/>
        </w:rPr>
      </w:pPr>
    </w:p>
    <w:p w:rsidR="001D10E4" w:rsidRDefault="001D10E4" w:rsidP="00FD0A27">
      <w:pPr>
        <w:pStyle w:val="ab"/>
        <w:jc w:val="both"/>
        <w:rPr>
          <w:sz w:val="28"/>
          <w:szCs w:val="28"/>
          <w:lang w:val="uk-UA"/>
        </w:rPr>
      </w:pPr>
    </w:p>
    <w:p w:rsidR="001D10E4" w:rsidRPr="001D10E4" w:rsidRDefault="001D10E4" w:rsidP="00FD0A27">
      <w:pPr>
        <w:pStyle w:val="ab"/>
        <w:jc w:val="both"/>
        <w:rPr>
          <w:sz w:val="28"/>
          <w:szCs w:val="28"/>
          <w:lang w:val="uk-UA"/>
        </w:rPr>
      </w:pPr>
    </w:p>
    <w:p w:rsidR="00FD0A27" w:rsidRPr="009246BF" w:rsidRDefault="00FD0A27" w:rsidP="00FD0A27">
      <w:pPr>
        <w:pStyle w:val="ab"/>
        <w:ind w:left="1418"/>
        <w:rPr>
          <w:sz w:val="24"/>
          <w:szCs w:val="24"/>
          <w:lang w:val="uk-UA"/>
        </w:rPr>
      </w:pPr>
      <w:r>
        <w:rPr>
          <w:sz w:val="24"/>
          <w:szCs w:val="24"/>
        </w:rPr>
        <w:t xml:space="preserve">                                               </w:t>
      </w:r>
      <w:r w:rsidR="009246BF">
        <w:rPr>
          <w:sz w:val="24"/>
          <w:szCs w:val="24"/>
        </w:rPr>
        <w:t xml:space="preserve">                       Додаток </w:t>
      </w:r>
      <w:r w:rsidR="0053217D">
        <w:rPr>
          <w:sz w:val="24"/>
          <w:szCs w:val="24"/>
          <w:lang w:val="uk-UA"/>
        </w:rPr>
        <w:t>3</w:t>
      </w:r>
    </w:p>
    <w:p w:rsidR="00FD0A27" w:rsidRDefault="00FD0A27" w:rsidP="00FD0A27">
      <w:pPr>
        <w:pStyle w:val="ab"/>
        <w:ind w:left="1418"/>
        <w:rPr>
          <w:sz w:val="24"/>
          <w:szCs w:val="24"/>
        </w:rPr>
      </w:pPr>
      <w:r>
        <w:rPr>
          <w:sz w:val="24"/>
          <w:szCs w:val="24"/>
        </w:rPr>
        <w:t xml:space="preserve">                                                   </w:t>
      </w:r>
      <w:r w:rsidR="009246BF">
        <w:rPr>
          <w:sz w:val="24"/>
          <w:szCs w:val="24"/>
        </w:rPr>
        <w:t xml:space="preserve">                   до рішення </w:t>
      </w:r>
      <w:r w:rsidR="009246BF">
        <w:rPr>
          <w:sz w:val="24"/>
          <w:szCs w:val="24"/>
          <w:lang w:val="uk-UA"/>
        </w:rPr>
        <w:t>20</w:t>
      </w:r>
      <w:r>
        <w:rPr>
          <w:sz w:val="24"/>
          <w:szCs w:val="24"/>
        </w:rPr>
        <w:t xml:space="preserve"> сесії районної ради </w:t>
      </w:r>
    </w:p>
    <w:p w:rsidR="00FD0A27" w:rsidRPr="009246BF" w:rsidRDefault="00FD0A27" w:rsidP="00FD0A27">
      <w:pPr>
        <w:pStyle w:val="ab"/>
        <w:ind w:left="1418"/>
        <w:rPr>
          <w:sz w:val="24"/>
          <w:szCs w:val="24"/>
          <w:lang w:val="uk-UA"/>
        </w:rPr>
      </w:pPr>
      <w:r>
        <w:rPr>
          <w:sz w:val="24"/>
          <w:szCs w:val="24"/>
        </w:rPr>
        <w:t xml:space="preserve">                                                      </w:t>
      </w:r>
      <w:r w:rsidR="009246BF">
        <w:rPr>
          <w:sz w:val="24"/>
          <w:szCs w:val="24"/>
        </w:rPr>
        <w:t xml:space="preserve">                6 скликання від</w:t>
      </w:r>
      <w:r w:rsidR="009246BF">
        <w:rPr>
          <w:sz w:val="24"/>
          <w:szCs w:val="24"/>
          <w:lang w:val="uk-UA"/>
        </w:rPr>
        <w:t xml:space="preserve">                    2013р.</w:t>
      </w:r>
      <w:r w:rsidR="009246BF">
        <w:rPr>
          <w:sz w:val="24"/>
          <w:szCs w:val="24"/>
        </w:rPr>
        <w:t xml:space="preserve"> </w:t>
      </w:r>
      <w:r w:rsidR="009246BF">
        <w:rPr>
          <w:sz w:val="24"/>
          <w:szCs w:val="24"/>
          <w:lang w:val="uk-UA"/>
        </w:rPr>
        <w:t>№</w:t>
      </w:r>
    </w:p>
    <w:p w:rsidR="00FD0A27" w:rsidRPr="00391404" w:rsidRDefault="00FD0A27" w:rsidP="00FD0A27">
      <w:pPr>
        <w:rPr>
          <w:sz w:val="28"/>
          <w:szCs w:val="28"/>
        </w:rPr>
      </w:pPr>
    </w:p>
    <w:p w:rsidR="00FD0A27" w:rsidRPr="00391404" w:rsidRDefault="00FD0A27" w:rsidP="00FD0A27">
      <w:pPr>
        <w:pStyle w:val="a4"/>
        <w:tabs>
          <w:tab w:val="left" w:pos="-2977"/>
          <w:tab w:val="left" w:pos="6237"/>
        </w:tabs>
        <w:rPr>
          <w:b/>
          <w:sz w:val="28"/>
          <w:szCs w:val="28"/>
        </w:rPr>
      </w:pPr>
    </w:p>
    <w:p w:rsidR="00FD0A27" w:rsidRPr="00AF5F6D" w:rsidRDefault="00FD0A27" w:rsidP="00FD0A27">
      <w:pPr>
        <w:pStyle w:val="a4"/>
        <w:tabs>
          <w:tab w:val="left" w:pos="-2977"/>
          <w:tab w:val="left" w:pos="6237"/>
        </w:tabs>
        <w:jc w:val="center"/>
        <w:rPr>
          <w:b/>
          <w:sz w:val="28"/>
          <w:szCs w:val="28"/>
        </w:rPr>
      </w:pPr>
      <w:r w:rsidRPr="00391404">
        <w:rPr>
          <w:b/>
          <w:sz w:val="28"/>
          <w:szCs w:val="28"/>
        </w:rPr>
        <w:t xml:space="preserve">АКТ      </w:t>
      </w:r>
    </w:p>
    <w:p w:rsidR="00FD0A27" w:rsidRPr="00391404" w:rsidRDefault="00FD0A27" w:rsidP="00FD0A27">
      <w:pPr>
        <w:pStyle w:val="a4"/>
        <w:tabs>
          <w:tab w:val="left" w:pos="-2977"/>
          <w:tab w:val="left" w:pos="6237"/>
        </w:tabs>
        <w:jc w:val="center"/>
        <w:rPr>
          <w:b/>
          <w:sz w:val="28"/>
          <w:szCs w:val="28"/>
        </w:rPr>
      </w:pPr>
      <w:r w:rsidRPr="00391404">
        <w:rPr>
          <w:b/>
          <w:sz w:val="28"/>
          <w:szCs w:val="28"/>
        </w:rPr>
        <w:t xml:space="preserve">приймання – передачі </w:t>
      </w:r>
      <w:r>
        <w:rPr>
          <w:b/>
          <w:sz w:val="28"/>
          <w:szCs w:val="28"/>
        </w:rPr>
        <w:t>об’єктів та іншого майна</w:t>
      </w:r>
    </w:p>
    <w:p w:rsidR="00FD0A27" w:rsidRDefault="00FD0A27" w:rsidP="00FD0A27">
      <w:pPr>
        <w:pStyle w:val="a4"/>
        <w:tabs>
          <w:tab w:val="left" w:pos="-2977"/>
          <w:tab w:val="left" w:pos="6237"/>
        </w:tabs>
        <w:jc w:val="center"/>
        <w:rPr>
          <w:b/>
          <w:sz w:val="28"/>
          <w:szCs w:val="28"/>
        </w:rPr>
      </w:pPr>
      <w:r>
        <w:rPr>
          <w:b/>
          <w:sz w:val="28"/>
          <w:szCs w:val="28"/>
        </w:rPr>
        <w:t xml:space="preserve">  </w:t>
      </w:r>
      <w:r w:rsidRPr="00391404">
        <w:rPr>
          <w:b/>
          <w:sz w:val="28"/>
          <w:szCs w:val="28"/>
        </w:rPr>
        <w:t xml:space="preserve"> спільн</w:t>
      </w:r>
      <w:r>
        <w:rPr>
          <w:b/>
          <w:sz w:val="28"/>
          <w:szCs w:val="28"/>
        </w:rPr>
        <w:t>ої</w:t>
      </w:r>
      <w:r w:rsidRPr="00391404">
        <w:rPr>
          <w:b/>
          <w:sz w:val="28"/>
          <w:szCs w:val="28"/>
        </w:rPr>
        <w:t xml:space="preserve">  власності  територіальних  громад  сіл,  селищ </w:t>
      </w:r>
    </w:p>
    <w:p w:rsidR="00FD0A27" w:rsidRPr="00391404" w:rsidRDefault="00FD0A27" w:rsidP="00FD0A27">
      <w:pPr>
        <w:pStyle w:val="a4"/>
        <w:tabs>
          <w:tab w:val="left" w:pos="-2977"/>
          <w:tab w:val="left" w:pos="6237"/>
        </w:tabs>
        <w:jc w:val="center"/>
        <w:rPr>
          <w:b/>
          <w:sz w:val="28"/>
          <w:szCs w:val="28"/>
        </w:rPr>
      </w:pPr>
      <w:r w:rsidRPr="00391404">
        <w:rPr>
          <w:b/>
          <w:sz w:val="28"/>
          <w:szCs w:val="28"/>
        </w:rPr>
        <w:t>Житомирського  району на  праві оперативного управління</w:t>
      </w:r>
      <w:r w:rsidR="003E69C3">
        <w:rPr>
          <w:b/>
          <w:sz w:val="28"/>
          <w:szCs w:val="28"/>
        </w:rPr>
        <w:t xml:space="preserve"> </w:t>
      </w:r>
    </w:p>
    <w:p w:rsidR="00FD0A27" w:rsidRPr="00391404" w:rsidRDefault="00FD0A27" w:rsidP="003E69C3">
      <w:pPr>
        <w:pStyle w:val="a4"/>
        <w:tabs>
          <w:tab w:val="left" w:pos="-2977"/>
          <w:tab w:val="left" w:pos="6237"/>
        </w:tabs>
        <w:jc w:val="center"/>
        <w:rPr>
          <w:sz w:val="28"/>
          <w:szCs w:val="28"/>
        </w:rPr>
      </w:pPr>
      <w:r w:rsidRPr="00391404">
        <w:rPr>
          <w:b/>
          <w:sz w:val="28"/>
          <w:szCs w:val="28"/>
        </w:rPr>
        <w:t xml:space="preserve"> по договору №__ від  _______201</w:t>
      </w:r>
      <w:r w:rsidR="009246BF">
        <w:rPr>
          <w:b/>
          <w:sz w:val="28"/>
          <w:szCs w:val="28"/>
          <w:lang w:val="ru-RU"/>
        </w:rPr>
        <w:t>3</w:t>
      </w:r>
      <w:r w:rsidRPr="00391404">
        <w:rPr>
          <w:b/>
          <w:sz w:val="28"/>
          <w:szCs w:val="28"/>
        </w:rPr>
        <w:t xml:space="preserve">  року</w:t>
      </w:r>
      <w:r w:rsidR="003E69C3">
        <w:rPr>
          <w:b/>
          <w:sz w:val="28"/>
          <w:szCs w:val="28"/>
        </w:rPr>
        <w:t xml:space="preserve"> </w:t>
      </w:r>
    </w:p>
    <w:p w:rsidR="00FD0A27" w:rsidRPr="00391404" w:rsidRDefault="00FD0A27" w:rsidP="00FD0A27">
      <w:pPr>
        <w:pStyle w:val="a4"/>
        <w:tabs>
          <w:tab w:val="left" w:pos="-2977"/>
          <w:tab w:val="left" w:pos="6237"/>
        </w:tabs>
        <w:spacing w:line="360" w:lineRule="auto"/>
        <w:ind w:left="500"/>
        <w:jc w:val="both"/>
        <w:rPr>
          <w:b/>
          <w:sz w:val="28"/>
          <w:szCs w:val="28"/>
        </w:rPr>
      </w:pPr>
      <w:r w:rsidRPr="00391404">
        <w:rPr>
          <w:b/>
          <w:sz w:val="28"/>
          <w:szCs w:val="28"/>
        </w:rPr>
        <w:t xml:space="preserve">м. Житомир                                                        </w:t>
      </w:r>
      <w:r w:rsidR="009246BF">
        <w:rPr>
          <w:b/>
          <w:sz w:val="28"/>
          <w:szCs w:val="28"/>
        </w:rPr>
        <w:t xml:space="preserve">                  __________2013</w:t>
      </w:r>
      <w:r w:rsidRPr="00391404">
        <w:rPr>
          <w:b/>
          <w:sz w:val="28"/>
          <w:szCs w:val="28"/>
        </w:rPr>
        <w:t xml:space="preserve"> р.</w:t>
      </w:r>
    </w:p>
    <w:p w:rsidR="00FD0A27" w:rsidRPr="00391404" w:rsidRDefault="00FD0A27" w:rsidP="00FD0A27">
      <w:pPr>
        <w:pStyle w:val="a4"/>
        <w:tabs>
          <w:tab w:val="left" w:pos="-2977"/>
          <w:tab w:val="left" w:pos="6237"/>
        </w:tabs>
        <w:spacing w:line="360" w:lineRule="auto"/>
        <w:jc w:val="both"/>
        <w:rPr>
          <w:b/>
          <w:sz w:val="28"/>
          <w:szCs w:val="28"/>
        </w:rPr>
      </w:pPr>
      <w:r w:rsidRPr="00391404">
        <w:rPr>
          <w:b/>
          <w:sz w:val="28"/>
          <w:szCs w:val="28"/>
        </w:rPr>
        <w:t xml:space="preserve">          </w:t>
      </w:r>
    </w:p>
    <w:p w:rsidR="00FD0A27" w:rsidRDefault="00FD0A27" w:rsidP="001D10E4">
      <w:pPr>
        <w:pStyle w:val="a4"/>
        <w:tabs>
          <w:tab w:val="left" w:pos="-2977"/>
          <w:tab w:val="left" w:pos="6237"/>
        </w:tabs>
        <w:spacing w:line="276" w:lineRule="auto"/>
        <w:jc w:val="both"/>
        <w:rPr>
          <w:sz w:val="28"/>
          <w:szCs w:val="28"/>
        </w:rPr>
      </w:pPr>
      <w:r w:rsidRPr="00391404">
        <w:rPr>
          <w:sz w:val="28"/>
          <w:szCs w:val="28"/>
        </w:rPr>
        <w:t xml:space="preserve">          _____________- </w:t>
      </w:r>
      <w:r w:rsidRPr="00391404">
        <w:rPr>
          <w:b/>
          <w:sz w:val="28"/>
          <w:szCs w:val="28"/>
        </w:rPr>
        <w:t xml:space="preserve">Власник, </w:t>
      </w:r>
      <w:r w:rsidRPr="00391404">
        <w:rPr>
          <w:sz w:val="28"/>
          <w:szCs w:val="28"/>
        </w:rPr>
        <w:t xml:space="preserve">в особі </w:t>
      </w:r>
      <w:r w:rsidRPr="00391404">
        <w:rPr>
          <w:color w:val="000000"/>
          <w:sz w:val="28"/>
          <w:szCs w:val="28"/>
        </w:rPr>
        <w:t>____________</w:t>
      </w:r>
      <w:r w:rsidRPr="00391404">
        <w:rPr>
          <w:sz w:val="28"/>
          <w:szCs w:val="28"/>
        </w:rPr>
        <w:t xml:space="preserve">, що діє на підставі________________________________________, з однієї сторони, та________________________– </w:t>
      </w:r>
      <w:r w:rsidRPr="00391404">
        <w:rPr>
          <w:b/>
          <w:sz w:val="28"/>
          <w:szCs w:val="28"/>
        </w:rPr>
        <w:t>Користувач</w:t>
      </w:r>
      <w:r w:rsidRPr="00391404">
        <w:rPr>
          <w:sz w:val="28"/>
          <w:szCs w:val="28"/>
        </w:rPr>
        <w:t xml:space="preserve">,  в особі _____________, що діє на підставі_______________з другої сторони, склали цей акт проте, що </w:t>
      </w:r>
      <w:r w:rsidRPr="00391404">
        <w:rPr>
          <w:b/>
          <w:sz w:val="28"/>
          <w:szCs w:val="28"/>
        </w:rPr>
        <w:t xml:space="preserve">Власник </w:t>
      </w:r>
      <w:r w:rsidRPr="00391404">
        <w:rPr>
          <w:sz w:val="28"/>
          <w:szCs w:val="28"/>
        </w:rPr>
        <w:t xml:space="preserve">передає, а </w:t>
      </w:r>
      <w:r w:rsidRPr="00391404">
        <w:rPr>
          <w:b/>
          <w:sz w:val="28"/>
          <w:szCs w:val="28"/>
        </w:rPr>
        <w:t xml:space="preserve">Користувач </w:t>
      </w:r>
      <w:r w:rsidRPr="00391404">
        <w:rPr>
          <w:sz w:val="28"/>
          <w:szCs w:val="28"/>
        </w:rPr>
        <w:t>приймає відповідно до договору №___ від _____________2012р. в оперативне  управління  майно, що перебуває  у  спільній  власності  територіальних  громад сіл, селищ  Житомирського  району</w:t>
      </w:r>
      <w:r>
        <w:rPr>
          <w:sz w:val="28"/>
          <w:szCs w:val="28"/>
        </w:rPr>
        <w:t>,</w:t>
      </w:r>
      <w:r w:rsidRPr="00391404">
        <w:rPr>
          <w:sz w:val="28"/>
          <w:szCs w:val="28"/>
        </w:rPr>
        <w:t xml:space="preserve">  для  здійснення некомерційної го</w:t>
      </w:r>
      <w:r>
        <w:rPr>
          <w:sz w:val="28"/>
          <w:szCs w:val="28"/>
        </w:rPr>
        <w:t>сподарської діяльності, а саме:</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187"/>
        <w:gridCol w:w="1005"/>
        <w:gridCol w:w="1255"/>
        <w:gridCol w:w="1440"/>
        <w:gridCol w:w="1260"/>
        <w:gridCol w:w="1260"/>
        <w:gridCol w:w="1260"/>
        <w:gridCol w:w="832"/>
      </w:tblGrid>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№п/п</w:t>
            </w:r>
          </w:p>
        </w:tc>
        <w:tc>
          <w:tcPr>
            <w:tcW w:w="1187" w:type="dxa"/>
          </w:tcPr>
          <w:p w:rsidR="00FD0A27" w:rsidRPr="002B18D5" w:rsidRDefault="00FD0A27" w:rsidP="00573AC8">
            <w:pPr>
              <w:tabs>
                <w:tab w:val="left" w:pos="1051"/>
              </w:tabs>
              <w:jc w:val="both"/>
              <w:rPr>
                <w:spacing w:val="-8"/>
                <w:sz w:val="28"/>
                <w:szCs w:val="28"/>
              </w:rPr>
            </w:pPr>
            <w:r w:rsidRPr="002B18D5">
              <w:rPr>
                <w:spacing w:val="-8"/>
                <w:sz w:val="28"/>
                <w:szCs w:val="28"/>
              </w:rPr>
              <w:t>Назва</w:t>
            </w:r>
          </w:p>
          <w:p w:rsidR="00FD0A27" w:rsidRPr="002B18D5" w:rsidRDefault="00FD0A27" w:rsidP="00573AC8">
            <w:pPr>
              <w:tabs>
                <w:tab w:val="left" w:pos="1051"/>
              </w:tabs>
              <w:jc w:val="both"/>
              <w:rPr>
                <w:spacing w:val="-8"/>
                <w:sz w:val="28"/>
                <w:szCs w:val="28"/>
              </w:rPr>
            </w:pPr>
            <w:r w:rsidRPr="002B18D5">
              <w:rPr>
                <w:spacing w:val="-8"/>
                <w:sz w:val="28"/>
                <w:szCs w:val="28"/>
              </w:rPr>
              <w:t>об’єкту</w:t>
            </w:r>
          </w:p>
        </w:tc>
        <w:tc>
          <w:tcPr>
            <w:tcW w:w="1005" w:type="dxa"/>
          </w:tcPr>
          <w:p w:rsidR="00FD0A27" w:rsidRDefault="00FD0A27" w:rsidP="00573AC8">
            <w:pPr>
              <w:tabs>
                <w:tab w:val="left" w:pos="1051"/>
              </w:tabs>
              <w:jc w:val="both"/>
              <w:rPr>
                <w:spacing w:val="-8"/>
                <w:sz w:val="28"/>
                <w:szCs w:val="28"/>
              </w:rPr>
            </w:pPr>
            <w:r w:rsidRPr="002B18D5">
              <w:rPr>
                <w:spacing w:val="-8"/>
                <w:sz w:val="28"/>
                <w:szCs w:val="28"/>
              </w:rPr>
              <w:t>Адре</w:t>
            </w:r>
          </w:p>
          <w:p w:rsidR="00FD0A27" w:rsidRPr="002B18D5" w:rsidRDefault="00FD0A27" w:rsidP="00573AC8">
            <w:pPr>
              <w:tabs>
                <w:tab w:val="left" w:pos="1051"/>
              </w:tabs>
              <w:jc w:val="both"/>
              <w:rPr>
                <w:spacing w:val="-8"/>
                <w:sz w:val="28"/>
                <w:szCs w:val="28"/>
              </w:rPr>
            </w:pPr>
            <w:r w:rsidRPr="002B18D5">
              <w:rPr>
                <w:spacing w:val="-8"/>
                <w:sz w:val="28"/>
                <w:szCs w:val="28"/>
              </w:rPr>
              <w:t>са</w:t>
            </w:r>
          </w:p>
        </w:tc>
        <w:tc>
          <w:tcPr>
            <w:tcW w:w="1255" w:type="dxa"/>
          </w:tcPr>
          <w:p w:rsidR="00FD0A27" w:rsidRPr="002B18D5" w:rsidRDefault="00FD0A27" w:rsidP="00573AC8">
            <w:pPr>
              <w:tabs>
                <w:tab w:val="left" w:pos="1051"/>
              </w:tabs>
              <w:jc w:val="both"/>
              <w:rPr>
                <w:spacing w:val="-8"/>
                <w:sz w:val="28"/>
                <w:szCs w:val="28"/>
              </w:rPr>
            </w:pPr>
            <w:r w:rsidRPr="002B18D5">
              <w:rPr>
                <w:spacing w:val="-8"/>
                <w:sz w:val="28"/>
                <w:szCs w:val="28"/>
              </w:rPr>
              <w:t>Інвентар</w:t>
            </w:r>
          </w:p>
          <w:p w:rsidR="00FD0A27" w:rsidRPr="002B18D5" w:rsidRDefault="00FD0A27" w:rsidP="00573AC8">
            <w:pPr>
              <w:tabs>
                <w:tab w:val="left" w:pos="1051"/>
              </w:tabs>
              <w:jc w:val="both"/>
              <w:rPr>
                <w:spacing w:val="-8"/>
                <w:sz w:val="28"/>
                <w:szCs w:val="28"/>
              </w:rPr>
            </w:pPr>
            <w:r w:rsidRPr="002B18D5">
              <w:rPr>
                <w:spacing w:val="-8"/>
                <w:sz w:val="28"/>
                <w:szCs w:val="28"/>
              </w:rPr>
              <w:t>ний номер</w:t>
            </w:r>
          </w:p>
        </w:tc>
        <w:tc>
          <w:tcPr>
            <w:tcW w:w="1440" w:type="dxa"/>
          </w:tcPr>
          <w:p w:rsidR="00FD0A27" w:rsidRPr="002B18D5" w:rsidRDefault="00FD0A27" w:rsidP="00573AC8">
            <w:pPr>
              <w:tabs>
                <w:tab w:val="left" w:pos="1051"/>
              </w:tabs>
              <w:jc w:val="both"/>
              <w:rPr>
                <w:spacing w:val="-8"/>
                <w:sz w:val="28"/>
                <w:szCs w:val="28"/>
              </w:rPr>
            </w:pPr>
            <w:r w:rsidRPr="002B18D5">
              <w:rPr>
                <w:spacing w:val="-8"/>
                <w:sz w:val="28"/>
                <w:szCs w:val="28"/>
              </w:rPr>
              <w:t>Рік  введення в експлуата</w:t>
            </w:r>
          </w:p>
          <w:p w:rsidR="00FD0A27" w:rsidRPr="002B18D5" w:rsidRDefault="00FD0A27" w:rsidP="00573AC8">
            <w:pPr>
              <w:tabs>
                <w:tab w:val="left" w:pos="1051"/>
              </w:tabs>
              <w:jc w:val="both"/>
              <w:rPr>
                <w:spacing w:val="-8"/>
                <w:sz w:val="28"/>
                <w:szCs w:val="28"/>
              </w:rPr>
            </w:pPr>
            <w:r w:rsidRPr="002B18D5">
              <w:rPr>
                <w:spacing w:val="-8"/>
                <w:sz w:val="28"/>
                <w:szCs w:val="28"/>
              </w:rPr>
              <w:t>цію</w:t>
            </w:r>
          </w:p>
        </w:tc>
        <w:tc>
          <w:tcPr>
            <w:tcW w:w="1260" w:type="dxa"/>
          </w:tcPr>
          <w:p w:rsidR="00FD0A27" w:rsidRPr="002B18D5" w:rsidRDefault="00FD0A27" w:rsidP="00573AC8">
            <w:pPr>
              <w:tabs>
                <w:tab w:val="left" w:pos="1051"/>
              </w:tabs>
              <w:jc w:val="both"/>
              <w:rPr>
                <w:spacing w:val="-8"/>
                <w:sz w:val="28"/>
                <w:szCs w:val="28"/>
              </w:rPr>
            </w:pPr>
            <w:r w:rsidRPr="002B18D5">
              <w:rPr>
                <w:spacing w:val="-8"/>
                <w:sz w:val="28"/>
                <w:szCs w:val="28"/>
              </w:rPr>
              <w:t>Первісна вартість, грн.</w:t>
            </w:r>
          </w:p>
        </w:tc>
        <w:tc>
          <w:tcPr>
            <w:tcW w:w="1260" w:type="dxa"/>
          </w:tcPr>
          <w:p w:rsidR="00FD0A27" w:rsidRDefault="00FD0A27" w:rsidP="00573AC8">
            <w:pPr>
              <w:tabs>
                <w:tab w:val="left" w:pos="1051"/>
              </w:tabs>
              <w:jc w:val="both"/>
              <w:rPr>
                <w:spacing w:val="-8"/>
                <w:sz w:val="28"/>
                <w:szCs w:val="28"/>
              </w:rPr>
            </w:pPr>
            <w:r w:rsidRPr="002B18D5">
              <w:rPr>
                <w:spacing w:val="-8"/>
                <w:sz w:val="28"/>
                <w:szCs w:val="28"/>
              </w:rPr>
              <w:t>Залиш</w:t>
            </w:r>
          </w:p>
          <w:p w:rsidR="00FD0A27" w:rsidRPr="002B18D5" w:rsidRDefault="00FD0A27" w:rsidP="00573AC8">
            <w:pPr>
              <w:tabs>
                <w:tab w:val="left" w:pos="1051"/>
              </w:tabs>
              <w:jc w:val="both"/>
              <w:rPr>
                <w:spacing w:val="-8"/>
                <w:sz w:val="28"/>
                <w:szCs w:val="28"/>
              </w:rPr>
            </w:pPr>
            <w:r w:rsidRPr="002B18D5">
              <w:rPr>
                <w:spacing w:val="-8"/>
                <w:sz w:val="28"/>
                <w:szCs w:val="28"/>
              </w:rPr>
              <w:t>кова вартість,</w:t>
            </w:r>
          </w:p>
          <w:p w:rsidR="00FD0A27" w:rsidRPr="002B18D5" w:rsidRDefault="00FD0A27" w:rsidP="00573AC8">
            <w:pPr>
              <w:tabs>
                <w:tab w:val="left" w:pos="1051"/>
              </w:tabs>
              <w:jc w:val="both"/>
              <w:rPr>
                <w:spacing w:val="-8"/>
                <w:sz w:val="28"/>
                <w:szCs w:val="28"/>
              </w:rPr>
            </w:pPr>
            <w:r w:rsidRPr="002B18D5">
              <w:rPr>
                <w:spacing w:val="-8"/>
                <w:sz w:val="28"/>
                <w:szCs w:val="28"/>
              </w:rPr>
              <w:t>грн.</w:t>
            </w:r>
          </w:p>
        </w:tc>
        <w:tc>
          <w:tcPr>
            <w:tcW w:w="1260" w:type="dxa"/>
          </w:tcPr>
          <w:p w:rsidR="00FD0A27" w:rsidRPr="002B18D5" w:rsidRDefault="00FD0A27" w:rsidP="00573AC8">
            <w:pPr>
              <w:tabs>
                <w:tab w:val="left" w:pos="1051"/>
              </w:tabs>
              <w:jc w:val="both"/>
              <w:rPr>
                <w:spacing w:val="-8"/>
                <w:sz w:val="28"/>
                <w:szCs w:val="28"/>
              </w:rPr>
            </w:pPr>
            <w:r w:rsidRPr="002B18D5">
              <w:rPr>
                <w:spacing w:val="-8"/>
                <w:sz w:val="28"/>
                <w:szCs w:val="28"/>
              </w:rPr>
              <w:t>Загальна площа,</w:t>
            </w:r>
          </w:p>
          <w:p w:rsidR="00FD0A27" w:rsidRPr="002B18D5" w:rsidRDefault="00FD0A27" w:rsidP="00573AC8">
            <w:pPr>
              <w:tabs>
                <w:tab w:val="left" w:pos="1051"/>
              </w:tabs>
              <w:jc w:val="both"/>
              <w:rPr>
                <w:spacing w:val="-8"/>
                <w:sz w:val="28"/>
                <w:szCs w:val="28"/>
              </w:rPr>
            </w:pPr>
            <w:r w:rsidRPr="002B18D5">
              <w:rPr>
                <w:spacing w:val="-8"/>
                <w:sz w:val="28"/>
                <w:szCs w:val="28"/>
              </w:rPr>
              <w:t>кв.м.</w:t>
            </w:r>
          </w:p>
        </w:tc>
        <w:tc>
          <w:tcPr>
            <w:tcW w:w="832" w:type="dxa"/>
          </w:tcPr>
          <w:p w:rsidR="00FD0A27" w:rsidRPr="002B18D5" w:rsidRDefault="00FD0A27" w:rsidP="00573AC8">
            <w:pPr>
              <w:tabs>
                <w:tab w:val="left" w:pos="1051"/>
              </w:tabs>
              <w:jc w:val="both"/>
              <w:rPr>
                <w:spacing w:val="-8"/>
                <w:sz w:val="28"/>
                <w:szCs w:val="28"/>
              </w:rPr>
            </w:pPr>
            <w:r w:rsidRPr="002B18D5">
              <w:rPr>
                <w:spacing w:val="-8"/>
                <w:sz w:val="28"/>
                <w:szCs w:val="28"/>
              </w:rPr>
              <w:t>Приміт</w:t>
            </w:r>
          </w:p>
          <w:p w:rsidR="00FD0A27" w:rsidRPr="002B18D5" w:rsidRDefault="00FD0A27" w:rsidP="00573AC8">
            <w:pPr>
              <w:tabs>
                <w:tab w:val="left" w:pos="1051"/>
              </w:tabs>
              <w:jc w:val="both"/>
              <w:rPr>
                <w:spacing w:val="-8"/>
                <w:sz w:val="28"/>
                <w:szCs w:val="28"/>
              </w:rPr>
            </w:pPr>
            <w:r w:rsidRPr="002B18D5">
              <w:rPr>
                <w:spacing w:val="-8"/>
                <w:sz w:val="28"/>
                <w:szCs w:val="28"/>
              </w:rPr>
              <w:t>ки</w:t>
            </w:r>
          </w:p>
        </w:tc>
      </w:tr>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1</w:t>
            </w:r>
          </w:p>
        </w:tc>
        <w:tc>
          <w:tcPr>
            <w:tcW w:w="1187" w:type="dxa"/>
          </w:tcPr>
          <w:p w:rsidR="00FD0A27" w:rsidRPr="002B18D5" w:rsidRDefault="00FD0A27" w:rsidP="00573AC8">
            <w:pPr>
              <w:tabs>
                <w:tab w:val="left" w:pos="1051"/>
              </w:tabs>
              <w:jc w:val="both"/>
              <w:rPr>
                <w:spacing w:val="-8"/>
                <w:sz w:val="28"/>
                <w:szCs w:val="28"/>
              </w:rPr>
            </w:pPr>
          </w:p>
        </w:tc>
        <w:tc>
          <w:tcPr>
            <w:tcW w:w="1005" w:type="dxa"/>
          </w:tcPr>
          <w:p w:rsidR="00FD0A27" w:rsidRPr="002B18D5" w:rsidRDefault="00FD0A27" w:rsidP="00573AC8">
            <w:pPr>
              <w:tabs>
                <w:tab w:val="left" w:pos="1051"/>
              </w:tabs>
              <w:jc w:val="both"/>
              <w:rPr>
                <w:spacing w:val="-8"/>
                <w:sz w:val="28"/>
                <w:szCs w:val="28"/>
              </w:rPr>
            </w:pPr>
          </w:p>
        </w:tc>
        <w:tc>
          <w:tcPr>
            <w:tcW w:w="1255" w:type="dxa"/>
          </w:tcPr>
          <w:p w:rsidR="00FD0A27" w:rsidRPr="002B18D5" w:rsidRDefault="00FD0A27" w:rsidP="00573AC8">
            <w:pPr>
              <w:tabs>
                <w:tab w:val="left" w:pos="1051"/>
              </w:tabs>
              <w:jc w:val="both"/>
              <w:rPr>
                <w:spacing w:val="-8"/>
                <w:sz w:val="28"/>
                <w:szCs w:val="28"/>
              </w:rPr>
            </w:pPr>
          </w:p>
        </w:tc>
        <w:tc>
          <w:tcPr>
            <w:tcW w:w="144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832" w:type="dxa"/>
          </w:tcPr>
          <w:p w:rsidR="00FD0A27" w:rsidRPr="002B18D5" w:rsidRDefault="00FD0A27" w:rsidP="00573AC8">
            <w:pPr>
              <w:tabs>
                <w:tab w:val="left" w:pos="1051"/>
              </w:tabs>
              <w:jc w:val="both"/>
              <w:rPr>
                <w:spacing w:val="-8"/>
                <w:sz w:val="28"/>
                <w:szCs w:val="28"/>
              </w:rPr>
            </w:pPr>
          </w:p>
        </w:tc>
      </w:tr>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2</w:t>
            </w:r>
          </w:p>
        </w:tc>
        <w:tc>
          <w:tcPr>
            <w:tcW w:w="1187" w:type="dxa"/>
          </w:tcPr>
          <w:p w:rsidR="00FD0A27" w:rsidRPr="002B18D5" w:rsidRDefault="00FD0A27" w:rsidP="00573AC8">
            <w:pPr>
              <w:tabs>
                <w:tab w:val="left" w:pos="1051"/>
              </w:tabs>
              <w:jc w:val="both"/>
              <w:rPr>
                <w:spacing w:val="-8"/>
                <w:sz w:val="28"/>
                <w:szCs w:val="28"/>
              </w:rPr>
            </w:pPr>
          </w:p>
        </w:tc>
        <w:tc>
          <w:tcPr>
            <w:tcW w:w="1005" w:type="dxa"/>
          </w:tcPr>
          <w:p w:rsidR="00FD0A27" w:rsidRPr="002B18D5" w:rsidRDefault="00FD0A27" w:rsidP="00573AC8">
            <w:pPr>
              <w:tabs>
                <w:tab w:val="left" w:pos="1051"/>
              </w:tabs>
              <w:jc w:val="both"/>
              <w:rPr>
                <w:spacing w:val="-8"/>
                <w:sz w:val="28"/>
                <w:szCs w:val="28"/>
              </w:rPr>
            </w:pPr>
          </w:p>
        </w:tc>
        <w:tc>
          <w:tcPr>
            <w:tcW w:w="1255" w:type="dxa"/>
          </w:tcPr>
          <w:p w:rsidR="00FD0A27" w:rsidRPr="002B18D5" w:rsidRDefault="00FD0A27" w:rsidP="00573AC8">
            <w:pPr>
              <w:tabs>
                <w:tab w:val="left" w:pos="1051"/>
              </w:tabs>
              <w:jc w:val="both"/>
              <w:rPr>
                <w:spacing w:val="-8"/>
                <w:sz w:val="28"/>
                <w:szCs w:val="28"/>
              </w:rPr>
            </w:pPr>
          </w:p>
        </w:tc>
        <w:tc>
          <w:tcPr>
            <w:tcW w:w="144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832" w:type="dxa"/>
          </w:tcPr>
          <w:p w:rsidR="00FD0A27" w:rsidRPr="002B18D5" w:rsidRDefault="00FD0A27" w:rsidP="00573AC8">
            <w:pPr>
              <w:tabs>
                <w:tab w:val="left" w:pos="1051"/>
              </w:tabs>
              <w:jc w:val="both"/>
              <w:rPr>
                <w:spacing w:val="-8"/>
                <w:sz w:val="28"/>
                <w:szCs w:val="28"/>
              </w:rPr>
            </w:pPr>
          </w:p>
        </w:tc>
      </w:tr>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3</w:t>
            </w:r>
          </w:p>
        </w:tc>
        <w:tc>
          <w:tcPr>
            <w:tcW w:w="1187" w:type="dxa"/>
          </w:tcPr>
          <w:p w:rsidR="00FD0A27" w:rsidRPr="002B18D5" w:rsidRDefault="00FD0A27" w:rsidP="00573AC8">
            <w:pPr>
              <w:tabs>
                <w:tab w:val="left" w:pos="1051"/>
              </w:tabs>
              <w:jc w:val="both"/>
              <w:rPr>
                <w:spacing w:val="-8"/>
                <w:sz w:val="28"/>
                <w:szCs w:val="28"/>
              </w:rPr>
            </w:pPr>
          </w:p>
        </w:tc>
        <w:tc>
          <w:tcPr>
            <w:tcW w:w="1005" w:type="dxa"/>
          </w:tcPr>
          <w:p w:rsidR="00FD0A27" w:rsidRPr="002B18D5" w:rsidRDefault="00FD0A27" w:rsidP="00573AC8">
            <w:pPr>
              <w:tabs>
                <w:tab w:val="left" w:pos="1051"/>
              </w:tabs>
              <w:jc w:val="both"/>
              <w:rPr>
                <w:spacing w:val="-8"/>
                <w:sz w:val="28"/>
                <w:szCs w:val="28"/>
              </w:rPr>
            </w:pPr>
          </w:p>
        </w:tc>
        <w:tc>
          <w:tcPr>
            <w:tcW w:w="1255" w:type="dxa"/>
          </w:tcPr>
          <w:p w:rsidR="00FD0A27" w:rsidRPr="002B18D5" w:rsidRDefault="00FD0A27" w:rsidP="00573AC8">
            <w:pPr>
              <w:tabs>
                <w:tab w:val="left" w:pos="1051"/>
              </w:tabs>
              <w:jc w:val="both"/>
              <w:rPr>
                <w:spacing w:val="-8"/>
                <w:sz w:val="28"/>
                <w:szCs w:val="28"/>
              </w:rPr>
            </w:pPr>
          </w:p>
        </w:tc>
        <w:tc>
          <w:tcPr>
            <w:tcW w:w="144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832" w:type="dxa"/>
          </w:tcPr>
          <w:p w:rsidR="00FD0A27" w:rsidRPr="002B18D5" w:rsidRDefault="00FD0A27" w:rsidP="00573AC8">
            <w:pPr>
              <w:tabs>
                <w:tab w:val="left" w:pos="1051"/>
              </w:tabs>
              <w:jc w:val="both"/>
              <w:rPr>
                <w:spacing w:val="-8"/>
                <w:sz w:val="28"/>
                <w:szCs w:val="28"/>
              </w:rPr>
            </w:pPr>
          </w:p>
        </w:tc>
      </w:tr>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4</w:t>
            </w:r>
          </w:p>
        </w:tc>
        <w:tc>
          <w:tcPr>
            <w:tcW w:w="1187" w:type="dxa"/>
          </w:tcPr>
          <w:p w:rsidR="00FD0A27" w:rsidRPr="002B18D5" w:rsidRDefault="00FD0A27" w:rsidP="00573AC8">
            <w:pPr>
              <w:tabs>
                <w:tab w:val="left" w:pos="1051"/>
              </w:tabs>
              <w:jc w:val="both"/>
              <w:rPr>
                <w:spacing w:val="-8"/>
                <w:sz w:val="28"/>
                <w:szCs w:val="28"/>
              </w:rPr>
            </w:pPr>
          </w:p>
        </w:tc>
        <w:tc>
          <w:tcPr>
            <w:tcW w:w="1005" w:type="dxa"/>
          </w:tcPr>
          <w:p w:rsidR="00FD0A27" w:rsidRPr="002B18D5" w:rsidRDefault="00FD0A27" w:rsidP="00573AC8">
            <w:pPr>
              <w:tabs>
                <w:tab w:val="left" w:pos="1051"/>
              </w:tabs>
              <w:jc w:val="both"/>
              <w:rPr>
                <w:spacing w:val="-8"/>
                <w:sz w:val="28"/>
                <w:szCs w:val="28"/>
              </w:rPr>
            </w:pPr>
          </w:p>
        </w:tc>
        <w:tc>
          <w:tcPr>
            <w:tcW w:w="1255" w:type="dxa"/>
          </w:tcPr>
          <w:p w:rsidR="00FD0A27" w:rsidRPr="002B18D5" w:rsidRDefault="00FD0A27" w:rsidP="00573AC8">
            <w:pPr>
              <w:tabs>
                <w:tab w:val="left" w:pos="1051"/>
              </w:tabs>
              <w:jc w:val="both"/>
              <w:rPr>
                <w:spacing w:val="-8"/>
                <w:sz w:val="28"/>
                <w:szCs w:val="28"/>
              </w:rPr>
            </w:pPr>
          </w:p>
        </w:tc>
        <w:tc>
          <w:tcPr>
            <w:tcW w:w="144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832" w:type="dxa"/>
          </w:tcPr>
          <w:p w:rsidR="00FD0A27" w:rsidRPr="002B18D5" w:rsidRDefault="00FD0A27" w:rsidP="00573AC8">
            <w:pPr>
              <w:tabs>
                <w:tab w:val="left" w:pos="1051"/>
              </w:tabs>
              <w:jc w:val="both"/>
              <w:rPr>
                <w:spacing w:val="-8"/>
                <w:sz w:val="28"/>
                <w:szCs w:val="28"/>
              </w:rPr>
            </w:pPr>
          </w:p>
        </w:tc>
      </w:tr>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5</w:t>
            </w:r>
          </w:p>
        </w:tc>
        <w:tc>
          <w:tcPr>
            <w:tcW w:w="1187" w:type="dxa"/>
          </w:tcPr>
          <w:p w:rsidR="00FD0A27" w:rsidRPr="002B18D5" w:rsidRDefault="00FD0A27" w:rsidP="00573AC8">
            <w:pPr>
              <w:tabs>
                <w:tab w:val="left" w:pos="1051"/>
              </w:tabs>
              <w:jc w:val="both"/>
              <w:rPr>
                <w:spacing w:val="-8"/>
                <w:sz w:val="28"/>
                <w:szCs w:val="28"/>
              </w:rPr>
            </w:pPr>
          </w:p>
        </w:tc>
        <w:tc>
          <w:tcPr>
            <w:tcW w:w="1005" w:type="dxa"/>
          </w:tcPr>
          <w:p w:rsidR="00FD0A27" w:rsidRPr="002B18D5" w:rsidRDefault="00FD0A27" w:rsidP="00573AC8">
            <w:pPr>
              <w:tabs>
                <w:tab w:val="left" w:pos="1051"/>
              </w:tabs>
              <w:jc w:val="both"/>
              <w:rPr>
                <w:spacing w:val="-8"/>
                <w:sz w:val="28"/>
                <w:szCs w:val="28"/>
              </w:rPr>
            </w:pPr>
          </w:p>
        </w:tc>
        <w:tc>
          <w:tcPr>
            <w:tcW w:w="1255" w:type="dxa"/>
          </w:tcPr>
          <w:p w:rsidR="00FD0A27" w:rsidRPr="002B18D5" w:rsidRDefault="00FD0A27" w:rsidP="00573AC8">
            <w:pPr>
              <w:tabs>
                <w:tab w:val="left" w:pos="1051"/>
              </w:tabs>
              <w:jc w:val="both"/>
              <w:rPr>
                <w:spacing w:val="-8"/>
                <w:sz w:val="28"/>
                <w:szCs w:val="28"/>
              </w:rPr>
            </w:pPr>
          </w:p>
        </w:tc>
        <w:tc>
          <w:tcPr>
            <w:tcW w:w="144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832" w:type="dxa"/>
          </w:tcPr>
          <w:p w:rsidR="00FD0A27" w:rsidRPr="002B18D5" w:rsidRDefault="00FD0A27" w:rsidP="00573AC8">
            <w:pPr>
              <w:tabs>
                <w:tab w:val="left" w:pos="1051"/>
              </w:tabs>
              <w:jc w:val="both"/>
              <w:rPr>
                <w:spacing w:val="-8"/>
                <w:sz w:val="28"/>
                <w:szCs w:val="28"/>
              </w:rPr>
            </w:pPr>
          </w:p>
        </w:tc>
      </w:tr>
      <w:tr w:rsidR="00FD0A27" w:rsidRPr="002B18D5" w:rsidTr="00573AC8">
        <w:tc>
          <w:tcPr>
            <w:tcW w:w="468" w:type="dxa"/>
          </w:tcPr>
          <w:p w:rsidR="00FD0A27" w:rsidRPr="002B18D5" w:rsidRDefault="00FD0A27" w:rsidP="00573AC8">
            <w:pPr>
              <w:tabs>
                <w:tab w:val="left" w:pos="1051"/>
              </w:tabs>
              <w:jc w:val="both"/>
              <w:rPr>
                <w:spacing w:val="-8"/>
                <w:sz w:val="28"/>
                <w:szCs w:val="28"/>
              </w:rPr>
            </w:pPr>
            <w:r w:rsidRPr="002B18D5">
              <w:rPr>
                <w:spacing w:val="-8"/>
                <w:sz w:val="28"/>
                <w:szCs w:val="28"/>
              </w:rPr>
              <w:t>6</w:t>
            </w:r>
          </w:p>
        </w:tc>
        <w:tc>
          <w:tcPr>
            <w:tcW w:w="1187" w:type="dxa"/>
          </w:tcPr>
          <w:p w:rsidR="00FD0A27" w:rsidRPr="002B18D5" w:rsidRDefault="00FD0A27" w:rsidP="00573AC8">
            <w:pPr>
              <w:tabs>
                <w:tab w:val="left" w:pos="1051"/>
              </w:tabs>
              <w:jc w:val="both"/>
              <w:rPr>
                <w:spacing w:val="-8"/>
                <w:sz w:val="28"/>
                <w:szCs w:val="28"/>
              </w:rPr>
            </w:pPr>
          </w:p>
        </w:tc>
        <w:tc>
          <w:tcPr>
            <w:tcW w:w="1005" w:type="dxa"/>
          </w:tcPr>
          <w:p w:rsidR="00FD0A27" w:rsidRPr="002B18D5" w:rsidRDefault="00FD0A27" w:rsidP="00573AC8">
            <w:pPr>
              <w:tabs>
                <w:tab w:val="left" w:pos="1051"/>
              </w:tabs>
              <w:jc w:val="both"/>
              <w:rPr>
                <w:spacing w:val="-8"/>
                <w:sz w:val="28"/>
                <w:szCs w:val="28"/>
              </w:rPr>
            </w:pPr>
          </w:p>
        </w:tc>
        <w:tc>
          <w:tcPr>
            <w:tcW w:w="1255" w:type="dxa"/>
          </w:tcPr>
          <w:p w:rsidR="00FD0A27" w:rsidRPr="002B18D5" w:rsidRDefault="00FD0A27" w:rsidP="00573AC8">
            <w:pPr>
              <w:tabs>
                <w:tab w:val="left" w:pos="1051"/>
              </w:tabs>
              <w:jc w:val="both"/>
              <w:rPr>
                <w:spacing w:val="-8"/>
                <w:sz w:val="28"/>
                <w:szCs w:val="28"/>
              </w:rPr>
            </w:pPr>
          </w:p>
        </w:tc>
        <w:tc>
          <w:tcPr>
            <w:tcW w:w="144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1260" w:type="dxa"/>
          </w:tcPr>
          <w:p w:rsidR="00FD0A27" w:rsidRPr="002B18D5" w:rsidRDefault="00FD0A27" w:rsidP="00573AC8">
            <w:pPr>
              <w:tabs>
                <w:tab w:val="left" w:pos="1051"/>
              </w:tabs>
              <w:jc w:val="both"/>
              <w:rPr>
                <w:spacing w:val="-8"/>
                <w:sz w:val="28"/>
                <w:szCs w:val="28"/>
              </w:rPr>
            </w:pPr>
          </w:p>
        </w:tc>
        <w:tc>
          <w:tcPr>
            <w:tcW w:w="832" w:type="dxa"/>
          </w:tcPr>
          <w:p w:rsidR="00FD0A27" w:rsidRPr="002B18D5" w:rsidRDefault="00FD0A27" w:rsidP="00573AC8">
            <w:pPr>
              <w:tabs>
                <w:tab w:val="left" w:pos="1051"/>
              </w:tabs>
              <w:jc w:val="both"/>
              <w:rPr>
                <w:spacing w:val="-8"/>
                <w:sz w:val="28"/>
                <w:szCs w:val="28"/>
              </w:rPr>
            </w:pPr>
          </w:p>
        </w:tc>
      </w:tr>
      <w:tr w:rsidR="00FD0A27" w:rsidRPr="002B18D5" w:rsidTr="00573AC8">
        <w:tc>
          <w:tcPr>
            <w:tcW w:w="9967" w:type="dxa"/>
            <w:gridSpan w:val="9"/>
          </w:tcPr>
          <w:p w:rsidR="00FD0A27" w:rsidRPr="002B18D5" w:rsidRDefault="00FD0A27" w:rsidP="00573AC8">
            <w:pPr>
              <w:tabs>
                <w:tab w:val="left" w:pos="1051"/>
              </w:tabs>
              <w:jc w:val="both"/>
              <w:rPr>
                <w:b/>
                <w:spacing w:val="-8"/>
                <w:sz w:val="28"/>
                <w:szCs w:val="28"/>
              </w:rPr>
            </w:pPr>
            <w:r w:rsidRPr="002B18D5">
              <w:rPr>
                <w:b/>
                <w:spacing w:val="-8"/>
                <w:sz w:val="28"/>
                <w:szCs w:val="28"/>
              </w:rPr>
              <w:t>ВСЬОГО</w:t>
            </w:r>
          </w:p>
        </w:tc>
      </w:tr>
    </w:tbl>
    <w:p w:rsidR="00FD0A27" w:rsidRDefault="00FD0A27" w:rsidP="00FD0A27">
      <w:pPr>
        <w:pStyle w:val="a4"/>
        <w:tabs>
          <w:tab w:val="left" w:pos="-2977"/>
          <w:tab w:val="left" w:pos="6237"/>
        </w:tabs>
        <w:spacing w:line="360" w:lineRule="auto"/>
        <w:jc w:val="both"/>
        <w:rPr>
          <w:sz w:val="28"/>
          <w:szCs w:val="28"/>
        </w:rPr>
      </w:pPr>
    </w:p>
    <w:p w:rsidR="00FD0A27" w:rsidRPr="00391404" w:rsidRDefault="00FD0A27" w:rsidP="00FD0A27">
      <w:pPr>
        <w:pStyle w:val="a4"/>
        <w:tabs>
          <w:tab w:val="left" w:pos="-2977"/>
          <w:tab w:val="left" w:pos="6237"/>
        </w:tabs>
        <w:spacing w:line="360" w:lineRule="auto"/>
        <w:jc w:val="both"/>
        <w:rPr>
          <w:sz w:val="28"/>
          <w:szCs w:val="28"/>
        </w:rPr>
      </w:pPr>
      <w:r>
        <w:rPr>
          <w:sz w:val="28"/>
          <w:szCs w:val="28"/>
        </w:rPr>
        <w:t xml:space="preserve">    </w:t>
      </w:r>
      <w:r w:rsidRPr="00391404">
        <w:rPr>
          <w:sz w:val="28"/>
          <w:szCs w:val="28"/>
        </w:rPr>
        <w:t>Стан  майна, що  передається  задовільний.</w:t>
      </w:r>
    </w:p>
    <w:p w:rsidR="00FD0A27" w:rsidRPr="002B18D5" w:rsidRDefault="00FD0A27" w:rsidP="00FD0A27">
      <w:pPr>
        <w:pStyle w:val="a4"/>
        <w:tabs>
          <w:tab w:val="left" w:pos="-2977"/>
        </w:tabs>
        <w:spacing w:line="360" w:lineRule="auto"/>
        <w:jc w:val="both"/>
        <w:rPr>
          <w:b/>
          <w:sz w:val="28"/>
          <w:szCs w:val="28"/>
        </w:rPr>
      </w:pPr>
      <w:r w:rsidRPr="00391404">
        <w:rPr>
          <w:b/>
          <w:sz w:val="28"/>
          <w:szCs w:val="28"/>
        </w:rPr>
        <w:t xml:space="preserve">      Власник:</w:t>
      </w:r>
      <w:r w:rsidRPr="00391404">
        <w:rPr>
          <w:b/>
          <w:sz w:val="28"/>
          <w:szCs w:val="28"/>
        </w:rPr>
        <w:tab/>
      </w:r>
      <w:r w:rsidRPr="00391404">
        <w:rPr>
          <w:b/>
          <w:sz w:val="28"/>
          <w:szCs w:val="28"/>
        </w:rPr>
        <w:tab/>
        <w:t xml:space="preserve">                                        Користувач:</w:t>
      </w:r>
    </w:p>
    <w:p w:rsidR="00E31722" w:rsidRDefault="00FD0A27" w:rsidP="006126B5">
      <w:pPr>
        <w:autoSpaceDE w:val="0"/>
        <w:autoSpaceDN w:val="0"/>
        <w:adjustRightInd w:val="0"/>
        <w:jc w:val="both"/>
        <w:rPr>
          <w:sz w:val="28"/>
          <w:szCs w:val="28"/>
          <w:lang w:val="uk-UA"/>
        </w:rPr>
      </w:pPr>
      <w:r w:rsidRPr="00391404">
        <w:rPr>
          <w:sz w:val="28"/>
          <w:szCs w:val="28"/>
        </w:rPr>
        <w:t xml:space="preserve">     ________________ПІБ                                         _____________ПІБ</w:t>
      </w:r>
      <w:r w:rsidR="006126B5">
        <w:rPr>
          <w:sz w:val="28"/>
          <w:szCs w:val="28"/>
          <w:lang w:val="uk-UA"/>
        </w:rPr>
        <w:t xml:space="preserve">  </w:t>
      </w:r>
    </w:p>
    <w:p w:rsidR="001D10E4" w:rsidRDefault="001D10E4" w:rsidP="006126B5">
      <w:pPr>
        <w:autoSpaceDE w:val="0"/>
        <w:autoSpaceDN w:val="0"/>
        <w:adjustRightInd w:val="0"/>
        <w:jc w:val="both"/>
        <w:rPr>
          <w:sz w:val="28"/>
          <w:szCs w:val="28"/>
          <w:lang w:val="uk-UA"/>
        </w:rPr>
      </w:pPr>
    </w:p>
    <w:p w:rsidR="001D10E4" w:rsidRDefault="001D10E4" w:rsidP="006126B5">
      <w:pPr>
        <w:autoSpaceDE w:val="0"/>
        <w:autoSpaceDN w:val="0"/>
        <w:adjustRightInd w:val="0"/>
        <w:jc w:val="both"/>
        <w:rPr>
          <w:sz w:val="28"/>
          <w:szCs w:val="28"/>
          <w:lang w:val="uk-UA"/>
        </w:rPr>
      </w:pPr>
    </w:p>
    <w:p w:rsidR="001D10E4" w:rsidRPr="001D10E4" w:rsidRDefault="001D10E4" w:rsidP="006126B5">
      <w:pPr>
        <w:autoSpaceDE w:val="0"/>
        <w:autoSpaceDN w:val="0"/>
        <w:adjustRightInd w:val="0"/>
        <w:jc w:val="both"/>
        <w:rPr>
          <w:b/>
          <w:sz w:val="28"/>
          <w:szCs w:val="28"/>
          <w:lang w:val="uk-UA"/>
        </w:rPr>
      </w:pPr>
      <w:r w:rsidRPr="001D10E4">
        <w:rPr>
          <w:b/>
          <w:sz w:val="28"/>
          <w:szCs w:val="28"/>
          <w:lang w:val="uk-UA"/>
        </w:rPr>
        <w:t>Заступник голови районної ради                                                Р.В.Павлюк</w:t>
      </w:r>
    </w:p>
    <w:sectPr w:rsidR="001D10E4" w:rsidRPr="001D10E4" w:rsidSect="000F487B">
      <w:footerReference w:type="even" r:id="rId8"/>
      <w:footerReference w:type="default" r:id="rId9"/>
      <w:pgSz w:w="11906" w:h="16838"/>
      <w:pgMar w:top="426" w:right="566" w:bottom="284" w:left="1560" w:header="709" w:footer="5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1D" w:rsidRDefault="00701D1D" w:rsidP="009A589E">
      <w:pPr>
        <w:pStyle w:val="a3"/>
      </w:pPr>
      <w:r>
        <w:separator/>
      </w:r>
    </w:p>
  </w:endnote>
  <w:endnote w:type="continuationSeparator" w:id="0">
    <w:p w:rsidR="00701D1D" w:rsidRDefault="00701D1D" w:rsidP="009A589E">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7C" w:rsidRDefault="00B5527C" w:rsidP="006C3428">
    <w:pPr>
      <w:pStyle w:val="a6"/>
      <w:framePr w:wrap="around" w:vAnchor="text" w:hAnchor="margin" w:xAlign="right" w:y="1"/>
      <w:rPr>
        <w:rStyle w:val="a7"/>
      </w:rPr>
    </w:pPr>
    <w:r>
      <w:rPr>
        <w:rStyle w:val="a7"/>
      </w:rPr>
      <w:fldChar w:fldCharType="begin"/>
    </w:r>
    <w:r>
      <w:rPr>
        <w:rStyle w:val="a7"/>
      </w:rPr>
      <w:instrText xml:space="preserve">PAGE  </w:instrText>
    </w:r>
    <w:r w:rsidR="001D10E4">
      <w:rPr>
        <w:rStyle w:val="a7"/>
      </w:rPr>
      <w:fldChar w:fldCharType="separate"/>
    </w:r>
    <w:r w:rsidR="001D10E4">
      <w:rPr>
        <w:rStyle w:val="a7"/>
        <w:noProof/>
      </w:rPr>
      <w:t>14</w:t>
    </w:r>
    <w:r>
      <w:rPr>
        <w:rStyle w:val="a7"/>
      </w:rPr>
      <w:fldChar w:fldCharType="end"/>
    </w:r>
  </w:p>
  <w:p w:rsidR="00B5527C" w:rsidRDefault="00B5527C" w:rsidP="00CE2D9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7C" w:rsidRDefault="00B5527C" w:rsidP="004C5F9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36E23">
      <w:rPr>
        <w:rStyle w:val="a7"/>
        <w:noProof/>
      </w:rPr>
      <w:t>1</w:t>
    </w:r>
    <w:r>
      <w:rPr>
        <w:rStyle w:val="a7"/>
      </w:rPr>
      <w:fldChar w:fldCharType="end"/>
    </w:r>
  </w:p>
  <w:p w:rsidR="00B5527C" w:rsidRDefault="00B5527C" w:rsidP="00CE2D9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1D" w:rsidRDefault="00701D1D" w:rsidP="009A589E">
      <w:pPr>
        <w:pStyle w:val="a3"/>
      </w:pPr>
      <w:r>
        <w:separator/>
      </w:r>
    </w:p>
  </w:footnote>
  <w:footnote w:type="continuationSeparator" w:id="0">
    <w:p w:rsidR="00701D1D" w:rsidRDefault="00701D1D" w:rsidP="009A589E">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8.75pt" o:bullet="t">
        <v:imagedata r:id="rId1" o:title="BD15058_"/>
      </v:shape>
    </w:pict>
  </w:numPicBullet>
  <w:abstractNum w:abstractNumId="0">
    <w:nsid w:val="1ACF36EB"/>
    <w:multiLevelType w:val="multilevel"/>
    <w:tmpl w:val="C66254CC"/>
    <w:lvl w:ilvl="0">
      <w:start w:val="1"/>
      <w:numFmt w:val="decimal"/>
      <w:lvlText w:val="%1."/>
      <w:lvlJc w:val="left"/>
      <w:pPr>
        <w:ind w:left="1260" w:hanging="360"/>
      </w:pPr>
      <w:rPr>
        <w:rFonts w:hint="default"/>
        <w:b/>
        <w:lang w:val="uk-UA"/>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700" w:hanging="180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1">
    <w:nsid w:val="32A4732E"/>
    <w:multiLevelType w:val="hybridMultilevel"/>
    <w:tmpl w:val="0CEC0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B7446F"/>
    <w:multiLevelType w:val="hybridMultilevel"/>
    <w:tmpl w:val="23AA8E90"/>
    <w:lvl w:ilvl="0" w:tplc="B31843B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27798"/>
    <w:multiLevelType w:val="multilevel"/>
    <w:tmpl w:val="56823402"/>
    <w:lvl w:ilvl="0">
      <w:start w:val="1"/>
      <w:numFmt w:val="decimal"/>
      <w:lvlText w:val="%1."/>
      <w:lvlJc w:val="left"/>
      <w:pPr>
        <w:ind w:left="735" w:hanging="37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61D72EA0"/>
    <w:multiLevelType w:val="multilevel"/>
    <w:tmpl w:val="CA8C18F8"/>
    <w:lvl w:ilvl="0">
      <w:start w:val="1"/>
      <w:numFmt w:val="decimal"/>
      <w:lvlText w:val="%1."/>
      <w:lvlJc w:val="left"/>
      <w:pPr>
        <w:ind w:left="1260" w:hanging="360"/>
      </w:pPr>
      <w:rPr>
        <w:rFonts w:hint="default"/>
        <w:b/>
        <w:lang w:val="uk-UA"/>
      </w:rPr>
    </w:lvl>
    <w:lvl w:ilvl="1">
      <w:start w:val="1"/>
      <w:numFmt w:val="decimal"/>
      <w:isLgl/>
      <w:lvlText w:val="%1.%2."/>
      <w:lvlJc w:val="left"/>
      <w:pPr>
        <w:ind w:left="7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700" w:hanging="180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5">
    <w:nsid w:val="6F6120C1"/>
    <w:multiLevelType w:val="hybridMultilevel"/>
    <w:tmpl w:val="A4EA25E8"/>
    <w:lvl w:ilvl="0" w:tplc="AB6E4904">
      <w:start w:val="1"/>
      <w:numFmt w:val="bullet"/>
      <w:lvlText w:val=""/>
      <w:lvlPicBulletId w:val="0"/>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0657CF"/>
    <w:multiLevelType w:val="hybridMultilevel"/>
    <w:tmpl w:val="88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226D"/>
    <w:rsid w:val="00000AAA"/>
    <w:rsid w:val="00016AD7"/>
    <w:rsid w:val="0002239F"/>
    <w:rsid w:val="00023F64"/>
    <w:rsid w:val="00024EE2"/>
    <w:rsid w:val="00025CFA"/>
    <w:rsid w:val="00026096"/>
    <w:rsid w:val="00030294"/>
    <w:rsid w:val="00032568"/>
    <w:rsid w:val="000429ED"/>
    <w:rsid w:val="00044283"/>
    <w:rsid w:val="00044839"/>
    <w:rsid w:val="00046741"/>
    <w:rsid w:val="00046971"/>
    <w:rsid w:val="00047614"/>
    <w:rsid w:val="00053661"/>
    <w:rsid w:val="00054F03"/>
    <w:rsid w:val="00064584"/>
    <w:rsid w:val="00077902"/>
    <w:rsid w:val="00084AF4"/>
    <w:rsid w:val="00087660"/>
    <w:rsid w:val="000929A7"/>
    <w:rsid w:val="00093D5B"/>
    <w:rsid w:val="0009503E"/>
    <w:rsid w:val="000A1525"/>
    <w:rsid w:val="000A3AA8"/>
    <w:rsid w:val="000A4817"/>
    <w:rsid w:val="000C07E5"/>
    <w:rsid w:val="000C13BF"/>
    <w:rsid w:val="000C5EAE"/>
    <w:rsid w:val="000C7F59"/>
    <w:rsid w:val="000D0004"/>
    <w:rsid w:val="000D68CB"/>
    <w:rsid w:val="000D7CC5"/>
    <w:rsid w:val="000E1638"/>
    <w:rsid w:val="000E1E8D"/>
    <w:rsid w:val="000F082A"/>
    <w:rsid w:val="000F2396"/>
    <w:rsid w:val="000F2E2A"/>
    <w:rsid w:val="000F43B5"/>
    <w:rsid w:val="000F487B"/>
    <w:rsid w:val="00100529"/>
    <w:rsid w:val="001026DF"/>
    <w:rsid w:val="00107737"/>
    <w:rsid w:val="001102CB"/>
    <w:rsid w:val="00112154"/>
    <w:rsid w:val="00112D66"/>
    <w:rsid w:val="00112F38"/>
    <w:rsid w:val="00113E49"/>
    <w:rsid w:val="00117C78"/>
    <w:rsid w:val="001201D4"/>
    <w:rsid w:val="00121C1B"/>
    <w:rsid w:val="001277EB"/>
    <w:rsid w:val="00127F00"/>
    <w:rsid w:val="001345D2"/>
    <w:rsid w:val="00136810"/>
    <w:rsid w:val="00141473"/>
    <w:rsid w:val="00141633"/>
    <w:rsid w:val="00144929"/>
    <w:rsid w:val="00146C01"/>
    <w:rsid w:val="00146F1E"/>
    <w:rsid w:val="00151604"/>
    <w:rsid w:val="0015354F"/>
    <w:rsid w:val="00160D07"/>
    <w:rsid w:val="00161E95"/>
    <w:rsid w:val="00164165"/>
    <w:rsid w:val="00165D10"/>
    <w:rsid w:val="00166762"/>
    <w:rsid w:val="00170D00"/>
    <w:rsid w:val="0017622D"/>
    <w:rsid w:val="00180FB9"/>
    <w:rsid w:val="00185926"/>
    <w:rsid w:val="00187B31"/>
    <w:rsid w:val="001934A8"/>
    <w:rsid w:val="001940CE"/>
    <w:rsid w:val="00194D12"/>
    <w:rsid w:val="00197610"/>
    <w:rsid w:val="00197963"/>
    <w:rsid w:val="001A3EA2"/>
    <w:rsid w:val="001B0933"/>
    <w:rsid w:val="001B0AD0"/>
    <w:rsid w:val="001B401F"/>
    <w:rsid w:val="001B4A2A"/>
    <w:rsid w:val="001C2F1D"/>
    <w:rsid w:val="001D10E4"/>
    <w:rsid w:val="001D5D52"/>
    <w:rsid w:val="001D66A7"/>
    <w:rsid w:val="001E1302"/>
    <w:rsid w:val="001E32E6"/>
    <w:rsid w:val="001E44A9"/>
    <w:rsid w:val="001E7428"/>
    <w:rsid w:val="001F635B"/>
    <w:rsid w:val="00206773"/>
    <w:rsid w:val="00213B27"/>
    <w:rsid w:val="00213C03"/>
    <w:rsid w:val="002167D6"/>
    <w:rsid w:val="002209B8"/>
    <w:rsid w:val="00227CDB"/>
    <w:rsid w:val="00233451"/>
    <w:rsid w:val="002367FF"/>
    <w:rsid w:val="00240743"/>
    <w:rsid w:val="00243C16"/>
    <w:rsid w:val="00257C23"/>
    <w:rsid w:val="0026081C"/>
    <w:rsid w:val="00264F3D"/>
    <w:rsid w:val="00265C9D"/>
    <w:rsid w:val="00275DC5"/>
    <w:rsid w:val="002779C6"/>
    <w:rsid w:val="00283600"/>
    <w:rsid w:val="00286397"/>
    <w:rsid w:val="00286D20"/>
    <w:rsid w:val="002924C1"/>
    <w:rsid w:val="00292F2A"/>
    <w:rsid w:val="002A64A9"/>
    <w:rsid w:val="002B334A"/>
    <w:rsid w:val="002B3D21"/>
    <w:rsid w:val="002B603F"/>
    <w:rsid w:val="002B7E20"/>
    <w:rsid w:val="002C1F71"/>
    <w:rsid w:val="002D000E"/>
    <w:rsid w:val="002D43A1"/>
    <w:rsid w:val="002E1588"/>
    <w:rsid w:val="002E22B3"/>
    <w:rsid w:val="002E25DC"/>
    <w:rsid w:val="002F0FC8"/>
    <w:rsid w:val="002F4E1C"/>
    <w:rsid w:val="00300FDA"/>
    <w:rsid w:val="00301F39"/>
    <w:rsid w:val="003027DC"/>
    <w:rsid w:val="00302A51"/>
    <w:rsid w:val="00304EF5"/>
    <w:rsid w:val="0030724D"/>
    <w:rsid w:val="003103E7"/>
    <w:rsid w:val="00310853"/>
    <w:rsid w:val="00310BCD"/>
    <w:rsid w:val="0031442F"/>
    <w:rsid w:val="00315221"/>
    <w:rsid w:val="00316430"/>
    <w:rsid w:val="00316FD2"/>
    <w:rsid w:val="00317EDB"/>
    <w:rsid w:val="00320343"/>
    <w:rsid w:val="00322C75"/>
    <w:rsid w:val="0033385B"/>
    <w:rsid w:val="00334A0E"/>
    <w:rsid w:val="00335671"/>
    <w:rsid w:val="00345E95"/>
    <w:rsid w:val="00350BF1"/>
    <w:rsid w:val="00351AC0"/>
    <w:rsid w:val="00352E31"/>
    <w:rsid w:val="003613D4"/>
    <w:rsid w:val="00362622"/>
    <w:rsid w:val="00364D06"/>
    <w:rsid w:val="0036650D"/>
    <w:rsid w:val="0037613E"/>
    <w:rsid w:val="00377757"/>
    <w:rsid w:val="0037777C"/>
    <w:rsid w:val="00390D7B"/>
    <w:rsid w:val="00393FDB"/>
    <w:rsid w:val="00397AEC"/>
    <w:rsid w:val="003A0C1A"/>
    <w:rsid w:val="003A2B4E"/>
    <w:rsid w:val="003A3257"/>
    <w:rsid w:val="003A3AB2"/>
    <w:rsid w:val="003A7F03"/>
    <w:rsid w:val="003B0473"/>
    <w:rsid w:val="003B168E"/>
    <w:rsid w:val="003B2AB6"/>
    <w:rsid w:val="003B5DB4"/>
    <w:rsid w:val="003C6F9E"/>
    <w:rsid w:val="003D1132"/>
    <w:rsid w:val="003D7CAC"/>
    <w:rsid w:val="003E0ACA"/>
    <w:rsid w:val="003E332D"/>
    <w:rsid w:val="003E451A"/>
    <w:rsid w:val="003E69C3"/>
    <w:rsid w:val="003E6C5E"/>
    <w:rsid w:val="003F05CA"/>
    <w:rsid w:val="003F2157"/>
    <w:rsid w:val="003F3767"/>
    <w:rsid w:val="003F4210"/>
    <w:rsid w:val="003F5838"/>
    <w:rsid w:val="00400E55"/>
    <w:rsid w:val="00404710"/>
    <w:rsid w:val="0041061E"/>
    <w:rsid w:val="004114F4"/>
    <w:rsid w:val="004122AB"/>
    <w:rsid w:val="00412539"/>
    <w:rsid w:val="00421381"/>
    <w:rsid w:val="0042301D"/>
    <w:rsid w:val="004248B7"/>
    <w:rsid w:val="00424F17"/>
    <w:rsid w:val="00426238"/>
    <w:rsid w:val="0042745C"/>
    <w:rsid w:val="00435BDF"/>
    <w:rsid w:val="004371D9"/>
    <w:rsid w:val="00437ADA"/>
    <w:rsid w:val="00440FA4"/>
    <w:rsid w:val="00441CF5"/>
    <w:rsid w:val="00441FFE"/>
    <w:rsid w:val="00447BC6"/>
    <w:rsid w:val="004708AF"/>
    <w:rsid w:val="00484E54"/>
    <w:rsid w:val="00493D00"/>
    <w:rsid w:val="0049659E"/>
    <w:rsid w:val="004968CF"/>
    <w:rsid w:val="004A1A28"/>
    <w:rsid w:val="004B129E"/>
    <w:rsid w:val="004B2CB7"/>
    <w:rsid w:val="004B3C06"/>
    <w:rsid w:val="004C4A1A"/>
    <w:rsid w:val="004C5F9D"/>
    <w:rsid w:val="004D72B1"/>
    <w:rsid w:val="004E09E4"/>
    <w:rsid w:val="004E0F96"/>
    <w:rsid w:val="004E2184"/>
    <w:rsid w:val="004E27B5"/>
    <w:rsid w:val="004E3B1A"/>
    <w:rsid w:val="004E68D8"/>
    <w:rsid w:val="004E7BE8"/>
    <w:rsid w:val="004F1420"/>
    <w:rsid w:val="004F1903"/>
    <w:rsid w:val="004F3CFE"/>
    <w:rsid w:val="004F64DD"/>
    <w:rsid w:val="004F65E7"/>
    <w:rsid w:val="00500510"/>
    <w:rsid w:val="00502504"/>
    <w:rsid w:val="00506C72"/>
    <w:rsid w:val="0050754A"/>
    <w:rsid w:val="00507F9F"/>
    <w:rsid w:val="00512A46"/>
    <w:rsid w:val="00516A1B"/>
    <w:rsid w:val="00527733"/>
    <w:rsid w:val="0053217D"/>
    <w:rsid w:val="00544F98"/>
    <w:rsid w:val="0054692E"/>
    <w:rsid w:val="00550B50"/>
    <w:rsid w:val="0055161F"/>
    <w:rsid w:val="00556002"/>
    <w:rsid w:val="0055690F"/>
    <w:rsid w:val="00560B5B"/>
    <w:rsid w:val="005677A1"/>
    <w:rsid w:val="005722F5"/>
    <w:rsid w:val="00573AC8"/>
    <w:rsid w:val="00587D7B"/>
    <w:rsid w:val="00591844"/>
    <w:rsid w:val="005930FB"/>
    <w:rsid w:val="005956EF"/>
    <w:rsid w:val="00596AAD"/>
    <w:rsid w:val="005A1ECC"/>
    <w:rsid w:val="005A4945"/>
    <w:rsid w:val="005B0442"/>
    <w:rsid w:val="005B0775"/>
    <w:rsid w:val="005B3A37"/>
    <w:rsid w:val="005B3FB0"/>
    <w:rsid w:val="005C0C95"/>
    <w:rsid w:val="005C25DA"/>
    <w:rsid w:val="005C5B6D"/>
    <w:rsid w:val="005D20E3"/>
    <w:rsid w:val="005D352E"/>
    <w:rsid w:val="005D4E3D"/>
    <w:rsid w:val="005D59FC"/>
    <w:rsid w:val="005E0461"/>
    <w:rsid w:val="005E21C0"/>
    <w:rsid w:val="005F08C4"/>
    <w:rsid w:val="005F4BC1"/>
    <w:rsid w:val="005F68BC"/>
    <w:rsid w:val="005F7296"/>
    <w:rsid w:val="006000F5"/>
    <w:rsid w:val="0060457B"/>
    <w:rsid w:val="00604D28"/>
    <w:rsid w:val="006108FF"/>
    <w:rsid w:val="006126B5"/>
    <w:rsid w:val="006127DE"/>
    <w:rsid w:val="006207BE"/>
    <w:rsid w:val="00626FB0"/>
    <w:rsid w:val="00627C49"/>
    <w:rsid w:val="00635074"/>
    <w:rsid w:val="00637312"/>
    <w:rsid w:val="0064019A"/>
    <w:rsid w:val="00640B0B"/>
    <w:rsid w:val="00641A96"/>
    <w:rsid w:val="00650FE7"/>
    <w:rsid w:val="00653FC8"/>
    <w:rsid w:val="00655C76"/>
    <w:rsid w:val="00655D54"/>
    <w:rsid w:val="00656498"/>
    <w:rsid w:val="0066093D"/>
    <w:rsid w:val="00660BA2"/>
    <w:rsid w:val="00672772"/>
    <w:rsid w:val="00675623"/>
    <w:rsid w:val="006820C1"/>
    <w:rsid w:val="00682137"/>
    <w:rsid w:val="00685442"/>
    <w:rsid w:val="00691BE8"/>
    <w:rsid w:val="00692843"/>
    <w:rsid w:val="00692B52"/>
    <w:rsid w:val="00697529"/>
    <w:rsid w:val="006A48E0"/>
    <w:rsid w:val="006C0A4E"/>
    <w:rsid w:val="006C1549"/>
    <w:rsid w:val="006C3428"/>
    <w:rsid w:val="006C597F"/>
    <w:rsid w:val="006C69E9"/>
    <w:rsid w:val="006C78D3"/>
    <w:rsid w:val="006D2161"/>
    <w:rsid w:val="006D5811"/>
    <w:rsid w:val="006D74A9"/>
    <w:rsid w:val="006E5F4E"/>
    <w:rsid w:val="006F245C"/>
    <w:rsid w:val="006F6B5C"/>
    <w:rsid w:val="00701232"/>
    <w:rsid w:val="00701D1D"/>
    <w:rsid w:val="007051B4"/>
    <w:rsid w:val="00713B8A"/>
    <w:rsid w:val="0071413C"/>
    <w:rsid w:val="0073423F"/>
    <w:rsid w:val="00736287"/>
    <w:rsid w:val="007435D9"/>
    <w:rsid w:val="00744C2C"/>
    <w:rsid w:val="00746D2B"/>
    <w:rsid w:val="00747F3C"/>
    <w:rsid w:val="00757654"/>
    <w:rsid w:val="007863CC"/>
    <w:rsid w:val="00793E95"/>
    <w:rsid w:val="007967F1"/>
    <w:rsid w:val="007A4521"/>
    <w:rsid w:val="007B4C13"/>
    <w:rsid w:val="007B7D6F"/>
    <w:rsid w:val="007C5617"/>
    <w:rsid w:val="007C6DD2"/>
    <w:rsid w:val="007E1662"/>
    <w:rsid w:val="007F2AEB"/>
    <w:rsid w:val="007F352D"/>
    <w:rsid w:val="007F416B"/>
    <w:rsid w:val="007F5188"/>
    <w:rsid w:val="007F670C"/>
    <w:rsid w:val="007F68C6"/>
    <w:rsid w:val="00800BA8"/>
    <w:rsid w:val="00803342"/>
    <w:rsid w:val="00813836"/>
    <w:rsid w:val="00814D7F"/>
    <w:rsid w:val="00841FA6"/>
    <w:rsid w:val="008431A5"/>
    <w:rsid w:val="00843721"/>
    <w:rsid w:val="0084582D"/>
    <w:rsid w:val="00846B80"/>
    <w:rsid w:val="00850310"/>
    <w:rsid w:val="00850F68"/>
    <w:rsid w:val="00851A86"/>
    <w:rsid w:val="00853A06"/>
    <w:rsid w:val="00860BBD"/>
    <w:rsid w:val="00865B6B"/>
    <w:rsid w:val="008661DF"/>
    <w:rsid w:val="00870D10"/>
    <w:rsid w:val="0087421D"/>
    <w:rsid w:val="00881200"/>
    <w:rsid w:val="00883D2B"/>
    <w:rsid w:val="00883E1C"/>
    <w:rsid w:val="00890B66"/>
    <w:rsid w:val="00890C89"/>
    <w:rsid w:val="00891151"/>
    <w:rsid w:val="00896878"/>
    <w:rsid w:val="00896D4D"/>
    <w:rsid w:val="00897B55"/>
    <w:rsid w:val="008A5D7F"/>
    <w:rsid w:val="008A7298"/>
    <w:rsid w:val="008B240A"/>
    <w:rsid w:val="008B2EB2"/>
    <w:rsid w:val="008B41AB"/>
    <w:rsid w:val="008B54A2"/>
    <w:rsid w:val="008C183B"/>
    <w:rsid w:val="008C191D"/>
    <w:rsid w:val="008D014C"/>
    <w:rsid w:val="008D027A"/>
    <w:rsid w:val="008D61E1"/>
    <w:rsid w:val="008D63BC"/>
    <w:rsid w:val="008E098C"/>
    <w:rsid w:val="008E1292"/>
    <w:rsid w:val="008E2759"/>
    <w:rsid w:val="008E3005"/>
    <w:rsid w:val="008F197B"/>
    <w:rsid w:val="00901A14"/>
    <w:rsid w:val="0092174F"/>
    <w:rsid w:val="00921C70"/>
    <w:rsid w:val="0092283A"/>
    <w:rsid w:val="00923C81"/>
    <w:rsid w:val="009246BF"/>
    <w:rsid w:val="00925198"/>
    <w:rsid w:val="00931C39"/>
    <w:rsid w:val="0093320C"/>
    <w:rsid w:val="0093515D"/>
    <w:rsid w:val="00940D0D"/>
    <w:rsid w:val="00940FF2"/>
    <w:rsid w:val="00943179"/>
    <w:rsid w:val="00961270"/>
    <w:rsid w:val="0096135A"/>
    <w:rsid w:val="009620CE"/>
    <w:rsid w:val="00964515"/>
    <w:rsid w:val="00966FA9"/>
    <w:rsid w:val="00972517"/>
    <w:rsid w:val="00977787"/>
    <w:rsid w:val="009834A1"/>
    <w:rsid w:val="009870D1"/>
    <w:rsid w:val="009878C3"/>
    <w:rsid w:val="009952BB"/>
    <w:rsid w:val="0099627D"/>
    <w:rsid w:val="009A589E"/>
    <w:rsid w:val="009A7B21"/>
    <w:rsid w:val="009B1852"/>
    <w:rsid w:val="009B26AF"/>
    <w:rsid w:val="009B2A18"/>
    <w:rsid w:val="009B54B8"/>
    <w:rsid w:val="009C2993"/>
    <w:rsid w:val="009C30C6"/>
    <w:rsid w:val="009C5620"/>
    <w:rsid w:val="009D1460"/>
    <w:rsid w:val="009D7BB2"/>
    <w:rsid w:val="009E2DC4"/>
    <w:rsid w:val="009E6CD3"/>
    <w:rsid w:val="009F0615"/>
    <w:rsid w:val="009F0885"/>
    <w:rsid w:val="009F1A8A"/>
    <w:rsid w:val="009F2AE0"/>
    <w:rsid w:val="009F5F67"/>
    <w:rsid w:val="00A03895"/>
    <w:rsid w:val="00A0778E"/>
    <w:rsid w:val="00A07CCA"/>
    <w:rsid w:val="00A11A97"/>
    <w:rsid w:val="00A12DDE"/>
    <w:rsid w:val="00A13B1F"/>
    <w:rsid w:val="00A43B5A"/>
    <w:rsid w:val="00A44E27"/>
    <w:rsid w:val="00A54942"/>
    <w:rsid w:val="00A550CF"/>
    <w:rsid w:val="00A56F29"/>
    <w:rsid w:val="00A6147B"/>
    <w:rsid w:val="00A62859"/>
    <w:rsid w:val="00A6716C"/>
    <w:rsid w:val="00A83759"/>
    <w:rsid w:val="00A955E9"/>
    <w:rsid w:val="00A96B5E"/>
    <w:rsid w:val="00AA0650"/>
    <w:rsid w:val="00AA0F13"/>
    <w:rsid w:val="00AA5A28"/>
    <w:rsid w:val="00AC3A96"/>
    <w:rsid w:val="00AC7EC8"/>
    <w:rsid w:val="00AD4C39"/>
    <w:rsid w:val="00AD7F8D"/>
    <w:rsid w:val="00AE176A"/>
    <w:rsid w:val="00AF12DE"/>
    <w:rsid w:val="00AF32F5"/>
    <w:rsid w:val="00AF55AF"/>
    <w:rsid w:val="00AF6C72"/>
    <w:rsid w:val="00B00ACF"/>
    <w:rsid w:val="00B010CE"/>
    <w:rsid w:val="00B16AC1"/>
    <w:rsid w:val="00B1715B"/>
    <w:rsid w:val="00B37A59"/>
    <w:rsid w:val="00B4548F"/>
    <w:rsid w:val="00B461A8"/>
    <w:rsid w:val="00B4773E"/>
    <w:rsid w:val="00B5071C"/>
    <w:rsid w:val="00B50CD9"/>
    <w:rsid w:val="00B51CF6"/>
    <w:rsid w:val="00B52311"/>
    <w:rsid w:val="00B53307"/>
    <w:rsid w:val="00B5527C"/>
    <w:rsid w:val="00B671B6"/>
    <w:rsid w:val="00B672C7"/>
    <w:rsid w:val="00B77EA3"/>
    <w:rsid w:val="00B804D4"/>
    <w:rsid w:val="00B80AA2"/>
    <w:rsid w:val="00B811BD"/>
    <w:rsid w:val="00B822C7"/>
    <w:rsid w:val="00B843F7"/>
    <w:rsid w:val="00B853EB"/>
    <w:rsid w:val="00B870C5"/>
    <w:rsid w:val="00B908DA"/>
    <w:rsid w:val="00B927DC"/>
    <w:rsid w:val="00BA06AF"/>
    <w:rsid w:val="00BA68E8"/>
    <w:rsid w:val="00BA7B19"/>
    <w:rsid w:val="00BB08B4"/>
    <w:rsid w:val="00BB4C0B"/>
    <w:rsid w:val="00BC4C52"/>
    <w:rsid w:val="00BD5264"/>
    <w:rsid w:val="00BD5546"/>
    <w:rsid w:val="00BD6248"/>
    <w:rsid w:val="00BD6F0A"/>
    <w:rsid w:val="00BE4B6D"/>
    <w:rsid w:val="00BE63F4"/>
    <w:rsid w:val="00BF0B16"/>
    <w:rsid w:val="00BF7A5C"/>
    <w:rsid w:val="00C05276"/>
    <w:rsid w:val="00C10EB8"/>
    <w:rsid w:val="00C12BFD"/>
    <w:rsid w:val="00C13337"/>
    <w:rsid w:val="00C16769"/>
    <w:rsid w:val="00C21349"/>
    <w:rsid w:val="00C23DAC"/>
    <w:rsid w:val="00C34446"/>
    <w:rsid w:val="00C35920"/>
    <w:rsid w:val="00C41E4F"/>
    <w:rsid w:val="00C43009"/>
    <w:rsid w:val="00C437C1"/>
    <w:rsid w:val="00C447E3"/>
    <w:rsid w:val="00C50918"/>
    <w:rsid w:val="00C57792"/>
    <w:rsid w:val="00C669E7"/>
    <w:rsid w:val="00C6769F"/>
    <w:rsid w:val="00C74A99"/>
    <w:rsid w:val="00C859F6"/>
    <w:rsid w:val="00C970F5"/>
    <w:rsid w:val="00CA2D1E"/>
    <w:rsid w:val="00CA3F81"/>
    <w:rsid w:val="00CB226D"/>
    <w:rsid w:val="00CB6910"/>
    <w:rsid w:val="00CC122E"/>
    <w:rsid w:val="00CC285E"/>
    <w:rsid w:val="00CC2A79"/>
    <w:rsid w:val="00CC31C4"/>
    <w:rsid w:val="00CD36BE"/>
    <w:rsid w:val="00CD5E4B"/>
    <w:rsid w:val="00CD7E05"/>
    <w:rsid w:val="00CE0625"/>
    <w:rsid w:val="00CE2D95"/>
    <w:rsid w:val="00CE561A"/>
    <w:rsid w:val="00CE5F1D"/>
    <w:rsid w:val="00CF0E5E"/>
    <w:rsid w:val="00CF2DAE"/>
    <w:rsid w:val="00CF3456"/>
    <w:rsid w:val="00CF46BC"/>
    <w:rsid w:val="00CF722B"/>
    <w:rsid w:val="00CF7234"/>
    <w:rsid w:val="00D007F2"/>
    <w:rsid w:val="00D03E78"/>
    <w:rsid w:val="00D04C3C"/>
    <w:rsid w:val="00D06DA2"/>
    <w:rsid w:val="00D11589"/>
    <w:rsid w:val="00D128DF"/>
    <w:rsid w:val="00D201F1"/>
    <w:rsid w:val="00D26E71"/>
    <w:rsid w:val="00D307F4"/>
    <w:rsid w:val="00D31A18"/>
    <w:rsid w:val="00D34A23"/>
    <w:rsid w:val="00D35DB4"/>
    <w:rsid w:val="00D419D1"/>
    <w:rsid w:val="00D456CE"/>
    <w:rsid w:val="00D45B43"/>
    <w:rsid w:val="00D45BC3"/>
    <w:rsid w:val="00D56241"/>
    <w:rsid w:val="00D57954"/>
    <w:rsid w:val="00D64E84"/>
    <w:rsid w:val="00D6607C"/>
    <w:rsid w:val="00D66B7C"/>
    <w:rsid w:val="00D67EAE"/>
    <w:rsid w:val="00D7249E"/>
    <w:rsid w:val="00D74213"/>
    <w:rsid w:val="00D81653"/>
    <w:rsid w:val="00D82473"/>
    <w:rsid w:val="00D95569"/>
    <w:rsid w:val="00D978A1"/>
    <w:rsid w:val="00DA180E"/>
    <w:rsid w:val="00DC190E"/>
    <w:rsid w:val="00DC44E4"/>
    <w:rsid w:val="00DC61F4"/>
    <w:rsid w:val="00DD101D"/>
    <w:rsid w:val="00DD760A"/>
    <w:rsid w:val="00DE629B"/>
    <w:rsid w:val="00DF1312"/>
    <w:rsid w:val="00DF5584"/>
    <w:rsid w:val="00E00665"/>
    <w:rsid w:val="00E00BDC"/>
    <w:rsid w:val="00E05F39"/>
    <w:rsid w:val="00E122C6"/>
    <w:rsid w:val="00E13CF1"/>
    <w:rsid w:val="00E142D0"/>
    <w:rsid w:val="00E2199E"/>
    <w:rsid w:val="00E30EDF"/>
    <w:rsid w:val="00E31722"/>
    <w:rsid w:val="00E33402"/>
    <w:rsid w:val="00E36954"/>
    <w:rsid w:val="00E4031A"/>
    <w:rsid w:val="00E528FF"/>
    <w:rsid w:val="00E55535"/>
    <w:rsid w:val="00E55B80"/>
    <w:rsid w:val="00E61F87"/>
    <w:rsid w:val="00E73BF3"/>
    <w:rsid w:val="00E847F9"/>
    <w:rsid w:val="00E856E1"/>
    <w:rsid w:val="00E871D4"/>
    <w:rsid w:val="00E943CA"/>
    <w:rsid w:val="00E9536D"/>
    <w:rsid w:val="00EA2A2B"/>
    <w:rsid w:val="00EC19F1"/>
    <w:rsid w:val="00EC1B13"/>
    <w:rsid w:val="00EC6439"/>
    <w:rsid w:val="00ED05FB"/>
    <w:rsid w:val="00ED0A9F"/>
    <w:rsid w:val="00ED0D37"/>
    <w:rsid w:val="00ED4871"/>
    <w:rsid w:val="00ED50ED"/>
    <w:rsid w:val="00EE094E"/>
    <w:rsid w:val="00EE6102"/>
    <w:rsid w:val="00EE6ED8"/>
    <w:rsid w:val="00EF0175"/>
    <w:rsid w:val="00EF59AD"/>
    <w:rsid w:val="00F00ADF"/>
    <w:rsid w:val="00F04A0A"/>
    <w:rsid w:val="00F04ED8"/>
    <w:rsid w:val="00F06D24"/>
    <w:rsid w:val="00F07242"/>
    <w:rsid w:val="00F12404"/>
    <w:rsid w:val="00F15242"/>
    <w:rsid w:val="00F170C1"/>
    <w:rsid w:val="00F206B8"/>
    <w:rsid w:val="00F220CD"/>
    <w:rsid w:val="00F237D8"/>
    <w:rsid w:val="00F23CEE"/>
    <w:rsid w:val="00F26F6B"/>
    <w:rsid w:val="00F3257C"/>
    <w:rsid w:val="00F36428"/>
    <w:rsid w:val="00F36E23"/>
    <w:rsid w:val="00F37AC7"/>
    <w:rsid w:val="00F42C54"/>
    <w:rsid w:val="00F43586"/>
    <w:rsid w:val="00F60814"/>
    <w:rsid w:val="00F62991"/>
    <w:rsid w:val="00F63F86"/>
    <w:rsid w:val="00F6448E"/>
    <w:rsid w:val="00F726E2"/>
    <w:rsid w:val="00F738F3"/>
    <w:rsid w:val="00F764FE"/>
    <w:rsid w:val="00F832CC"/>
    <w:rsid w:val="00F84465"/>
    <w:rsid w:val="00F85245"/>
    <w:rsid w:val="00F93A17"/>
    <w:rsid w:val="00F94138"/>
    <w:rsid w:val="00FA0658"/>
    <w:rsid w:val="00FA1FAF"/>
    <w:rsid w:val="00FA7977"/>
    <w:rsid w:val="00FB1A43"/>
    <w:rsid w:val="00FB4A9B"/>
    <w:rsid w:val="00FD0A27"/>
    <w:rsid w:val="00FE0414"/>
    <w:rsid w:val="00FE088F"/>
    <w:rsid w:val="00FE2C94"/>
    <w:rsid w:val="00FE4ABD"/>
    <w:rsid w:val="00FE4D11"/>
    <w:rsid w:val="00FF31D6"/>
    <w:rsid w:val="00FF5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FE"/>
  </w:style>
  <w:style w:type="paragraph" w:styleId="2">
    <w:name w:val="heading 2"/>
    <w:basedOn w:val="a"/>
    <w:next w:val="a"/>
    <w:link w:val="20"/>
    <w:semiHidden/>
    <w:unhideWhenUsed/>
    <w:qFormat/>
    <w:rsid w:val="0093320C"/>
    <w:pPr>
      <w:keepNext/>
      <w:shd w:val="clear" w:color="auto" w:fill="FFFFFF"/>
      <w:spacing w:before="662" w:line="360" w:lineRule="auto"/>
      <w:jc w:val="center"/>
      <w:outlineLvl w:val="1"/>
    </w:pPr>
    <w:rPr>
      <w:color w:val="000000"/>
      <w:spacing w:val="4"/>
      <w:sz w:val="28"/>
      <w:szCs w:val="1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F3CFE"/>
    <w:rPr>
      <w:sz w:val="28"/>
    </w:rPr>
  </w:style>
  <w:style w:type="paragraph" w:styleId="a4">
    <w:name w:val="Body Text Indent"/>
    <w:basedOn w:val="a"/>
    <w:rsid w:val="004F3CFE"/>
    <w:pPr>
      <w:spacing w:after="120"/>
      <w:ind w:left="283"/>
    </w:pPr>
    <w:rPr>
      <w:sz w:val="24"/>
      <w:szCs w:val="24"/>
      <w:lang w:val="uk-UA" w:eastAsia="uk-UA"/>
    </w:rPr>
  </w:style>
  <w:style w:type="paragraph" w:styleId="a5">
    <w:name w:val="Block Text"/>
    <w:basedOn w:val="a"/>
    <w:rsid w:val="004F3CFE"/>
    <w:pPr>
      <w:ind w:left="5760" w:right="-874"/>
    </w:pPr>
    <w:rPr>
      <w:sz w:val="28"/>
      <w:szCs w:val="24"/>
      <w:lang w:val="uk-UA" w:eastAsia="en-US"/>
    </w:rPr>
  </w:style>
  <w:style w:type="paragraph" w:styleId="a6">
    <w:name w:val="footer"/>
    <w:basedOn w:val="a"/>
    <w:rsid w:val="00CE2D95"/>
    <w:pPr>
      <w:tabs>
        <w:tab w:val="center" w:pos="4677"/>
        <w:tab w:val="right" w:pos="9355"/>
      </w:tabs>
    </w:pPr>
  </w:style>
  <w:style w:type="character" w:styleId="a7">
    <w:name w:val="page number"/>
    <w:basedOn w:val="a0"/>
    <w:rsid w:val="00CE2D95"/>
  </w:style>
  <w:style w:type="paragraph" w:styleId="a8">
    <w:name w:val="Balloon Text"/>
    <w:basedOn w:val="a"/>
    <w:semiHidden/>
    <w:rsid w:val="00493D00"/>
    <w:rPr>
      <w:rFonts w:ascii="Tahoma" w:hAnsi="Tahoma" w:cs="Tahoma"/>
      <w:sz w:val="16"/>
      <w:szCs w:val="16"/>
    </w:rPr>
  </w:style>
  <w:style w:type="paragraph" w:styleId="a9">
    <w:name w:val="header"/>
    <w:basedOn w:val="a"/>
    <w:rsid w:val="00493D00"/>
    <w:pPr>
      <w:tabs>
        <w:tab w:val="center" w:pos="4677"/>
        <w:tab w:val="right" w:pos="9355"/>
      </w:tabs>
    </w:pPr>
  </w:style>
  <w:style w:type="paragraph" w:styleId="aa">
    <w:name w:val="List Paragraph"/>
    <w:basedOn w:val="a"/>
    <w:uiPriority w:val="34"/>
    <w:qFormat/>
    <w:rsid w:val="00512A46"/>
    <w:pPr>
      <w:ind w:left="708"/>
    </w:pPr>
  </w:style>
  <w:style w:type="paragraph" w:styleId="ab">
    <w:name w:val="No Spacing"/>
    <w:uiPriority w:val="1"/>
    <w:qFormat/>
    <w:rsid w:val="00F04ED8"/>
  </w:style>
  <w:style w:type="character" w:customStyle="1" w:styleId="20">
    <w:name w:val="Заголовок 2 Знак"/>
    <w:basedOn w:val="a0"/>
    <w:link w:val="2"/>
    <w:semiHidden/>
    <w:rsid w:val="0093320C"/>
    <w:rPr>
      <w:color w:val="000000"/>
      <w:spacing w:val="4"/>
      <w:sz w:val="28"/>
      <w:szCs w:val="18"/>
      <w:shd w:val="clear" w:color="auto" w:fill="FFFFFF"/>
      <w:lang w:val="uk-UA"/>
    </w:rPr>
  </w:style>
  <w:style w:type="paragraph" w:styleId="ac">
    <w:name w:val="Title"/>
    <w:basedOn w:val="a"/>
    <w:link w:val="ad"/>
    <w:qFormat/>
    <w:rsid w:val="00C74A99"/>
    <w:pPr>
      <w:jc w:val="center"/>
    </w:pPr>
    <w:rPr>
      <w:b/>
      <w:sz w:val="28"/>
    </w:rPr>
  </w:style>
  <w:style w:type="character" w:customStyle="1" w:styleId="ad">
    <w:name w:val="Название Знак"/>
    <w:basedOn w:val="a0"/>
    <w:link w:val="ac"/>
    <w:rsid w:val="00C74A99"/>
    <w:rPr>
      <w:b/>
      <w:sz w:val="28"/>
    </w:rPr>
  </w:style>
  <w:style w:type="paragraph" w:styleId="ae">
    <w:name w:val="Subtitle"/>
    <w:basedOn w:val="a"/>
    <w:link w:val="af"/>
    <w:qFormat/>
    <w:rsid w:val="00C74A99"/>
    <w:pPr>
      <w:jc w:val="center"/>
    </w:pPr>
    <w:rPr>
      <w:sz w:val="28"/>
      <w:lang w:val="uk-UA"/>
    </w:rPr>
  </w:style>
  <w:style w:type="character" w:customStyle="1" w:styleId="af">
    <w:name w:val="Подзаголовок Знак"/>
    <w:basedOn w:val="a0"/>
    <w:link w:val="ae"/>
    <w:rsid w:val="00C74A99"/>
    <w:rPr>
      <w:sz w:val="28"/>
      <w:lang w:val="uk-UA"/>
    </w:rPr>
  </w:style>
  <w:style w:type="character" w:styleId="af0">
    <w:name w:val="Strong"/>
    <w:basedOn w:val="a0"/>
    <w:uiPriority w:val="22"/>
    <w:qFormat/>
    <w:rsid w:val="009F5F67"/>
    <w:rPr>
      <w:b/>
      <w:bCs/>
    </w:rPr>
  </w:style>
  <w:style w:type="paragraph" w:styleId="af1">
    <w:name w:val="Normal (Web)"/>
    <w:basedOn w:val="a"/>
    <w:uiPriority w:val="99"/>
    <w:unhideWhenUsed/>
    <w:rsid w:val="009F5F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3036095">
      <w:bodyDiv w:val="1"/>
      <w:marLeft w:val="0"/>
      <w:marRight w:val="0"/>
      <w:marTop w:val="0"/>
      <w:marBottom w:val="0"/>
      <w:divBdr>
        <w:top w:val="none" w:sz="0" w:space="0" w:color="auto"/>
        <w:left w:val="none" w:sz="0" w:space="0" w:color="auto"/>
        <w:bottom w:val="none" w:sz="0" w:space="0" w:color="auto"/>
        <w:right w:val="none" w:sz="0" w:space="0" w:color="auto"/>
      </w:divBdr>
    </w:div>
    <w:div w:id="217790291">
      <w:bodyDiv w:val="1"/>
      <w:marLeft w:val="0"/>
      <w:marRight w:val="0"/>
      <w:marTop w:val="0"/>
      <w:marBottom w:val="0"/>
      <w:divBdr>
        <w:top w:val="none" w:sz="0" w:space="0" w:color="auto"/>
        <w:left w:val="none" w:sz="0" w:space="0" w:color="auto"/>
        <w:bottom w:val="none" w:sz="0" w:space="0" w:color="auto"/>
        <w:right w:val="none" w:sz="0" w:space="0" w:color="auto"/>
      </w:divBdr>
    </w:div>
    <w:div w:id="763451033">
      <w:bodyDiv w:val="1"/>
      <w:marLeft w:val="0"/>
      <w:marRight w:val="0"/>
      <w:marTop w:val="0"/>
      <w:marBottom w:val="0"/>
      <w:divBdr>
        <w:top w:val="none" w:sz="0" w:space="0" w:color="auto"/>
        <w:left w:val="none" w:sz="0" w:space="0" w:color="auto"/>
        <w:bottom w:val="none" w:sz="0" w:space="0" w:color="auto"/>
        <w:right w:val="none" w:sz="0" w:space="0" w:color="auto"/>
      </w:divBdr>
    </w:div>
    <w:div w:id="2030443791">
      <w:bodyDiv w:val="1"/>
      <w:marLeft w:val="0"/>
      <w:marRight w:val="0"/>
      <w:marTop w:val="0"/>
      <w:marBottom w:val="0"/>
      <w:divBdr>
        <w:top w:val="none" w:sz="0" w:space="0" w:color="auto"/>
        <w:left w:val="none" w:sz="0" w:space="0" w:color="auto"/>
        <w:bottom w:val="none" w:sz="0" w:space="0" w:color="auto"/>
        <w:right w:val="none" w:sz="0" w:space="0" w:color="auto"/>
      </w:divBdr>
    </w:div>
    <w:div w:id="21142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603C-8616-44B3-972C-38F8DAC5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6234</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OblRada</Company>
  <LinksUpToDate>false</LinksUpToDate>
  <CharactersWithSpaces>41691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user3</dc:creator>
  <cp:lastModifiedBy>user</cp:lastModifiedBy>
  <cp:revision>2</cp:revision>
  <cp:lastPrinted>2013-12-04T11:18:00Z</cp:lastPrinted>
  <dcterms:created xsi:type="dcterms:W3CDTF">2013-12-09T08:53:00Z</dcterms:created>
  <dcterms:modified xsi:type="dcterms:W3CDTF">2013-12-09T08:53:00Z</dcterms:modified>
</cp:coreProperties>
</file>