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Місцеві вибори 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25 жовтня 2020 року</w:t>
      </w:r>
    </w:p>
    <w:p w:rsidR="00F7358E" w:rsidRPr="00F7358E" w:rsidRDefault="00F7358E" w:rsidP="00F7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ЖИТОМИРСЬКА РАЙОННА ТЕРИТОРІАЛЬНА ВИБОРЧА КОМІСІЯ ЖИТОМИРСЬКОГО РАЙОНУ ЖИТОМИРСЬКОЇ ОБЛАСТІ</w:t>
      </w:r>
    </w:p>
    <w:p w:rsidR="00F7358E" w:rsidRPr="00F7358E" w:rsidRDefault="001F2758" w:rsidP="00F735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F2758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.5pt" o:hrpct="0" o:hralign="center" o:hr="t">
            <v:imagedata r:id="rId4" o:title="BD21328_"/>
          </v:shape>
        </w:pict>
      </w:r>
    </w:p>
    <w:tbl>
      <w:tblPr>
        <w:tblW w:w="0" w:type="auto"/>
        <w:tblLook w:val="04A0"/>
      </w:tblPr>
      <w:tblGrid>
        <w:gridCol w:w="3239"/>
        <w:gridCol w:w="3369"/>
        <w:gridCol w:w="2963"/>
      </w:tblGrid>
      <w:tr w:rsidR="00F7358E" w:rsidRPr="00F7358E" w:rsidTr="00F7358E">
        <w:trPr>
          <w:trHeight w:val="894"/>
        </w:trPr>
        <w:tc>
          <w:tcPr>
            <w:tcW w:w="3239" w:type="dxa"/>
          </w:tcPr>
          <w:p w:rsidR="00F7358E" w:rsidRPr="00F7358E" w:rsidRDefault="00F7358E" w:rsidP="00F2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«25» вересня 2020 року</w:t>
            </w:r>
          </w:p>
        </w:tc>
        <w:tc>
          <w:tcPr>
            <w:tcW w:w="3369" w:type="dxa"/>
          </w:tcPr>
          <w:p w:rsidR="00F7358E" w:rsidRPr="00F7358E" w:rsidRDefault="00F7358E" w:rsidP="00F2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м. Житомир </w:t>
            </w:r>
          </w:p>
        </w:tc>
        <w:tc>
          <w:tcPr>
            <w:tcW w:w="2963" w:type="dxa"/>
          </w:tcPr>
          <w:p w:rsidR="00F7358E" w:rsidRPr="00F7358E" w:rsidRDefault="00F7358E" w:rsidP="00F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13</w:t>
            </w:r>
          </w:p>
          <w:p w:rsidR="00F7358E" w:rsidRPr="00F7358E" w:rsidRDefault="00F7358E" w:rsidP="00F22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F735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</w:p>
    <w:p w:rsidR="00F7358E" w:rsidRPr="00F7358E" w:rsidRDefault="00F7358E" w:rsidP="00F7358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35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Про реєстрацію кандидатів у депутати Житомирської районної ради, включених до єдиного та територіальних виборчих списків Житомирської обласної організації політичної партії «НАШ КРАЙ».</w:t>
      </w:r>
    </w:p>
    <w:p w:rsidR="00F7358E" w:rsidRPr="005F4A40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C6195">
        <w:rPr>
          <w:rFonts w:ascii="Times New Roman" w:hAnsi="Times New Roman" w:cs="Times New Roman"/>
          <w:lang w:val="uk-UA"/>
        </w:rPr>
        <w:t xml:space="preserve">    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До Житомирської районної територіальної виборчої комісії «23» вересня 2020 року надійшли  документи для реєстрації депутатів Житомирської обласної організації політичної партії «НАШ КРАЙ», висунутих на конференції 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>16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 вересня 2020 року.</w:t>
      </w:r>
    </w:p>
    <w:p w:rsidR="00F7358E" w:rsidRPr="005F4A40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     Розглянувши зазначені документи, Житомирська районна територіальна виборча комісія встановила їх відповідність вимогам Виборчого кодексу України.</w:t>
      </w:r>
    </w:p>
    <w:p w:rsidR="00F7358E" w:rsidRPr="005F4A40" w:rsidRDefault="00F7358E" w:rsidP="00F7358E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викладене, відповідно до статей 10, 11, пункту 4 частини другої статті 206, частини другої статті 216, частини першої, другої, четвертої статті 217, статей 218, 219, частин першої, четвертої статті 222, статті 225, частин першої, другої, шостої – восьмої статті 227 Виборчого кодексу України, керуючись статтями 36, 37 Виборчого кодексу України, постановою Центральної виборчої комісії від 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№173 та від 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 серпня 2020 року №200, Житомирська районна територіальна виборча комісія Житомирського району Житомирської області </w:t>
      </w:r>
      <w:r w:rsidRPr="005F4A40">
        <w:rPr>
          <w:rFonts w:ascii="Times New Roman" w:hAnsi="Times New Roman" w:cs="Times New Roman"/>
          <w:b/>
          <w:sz w:val="20"/>
          <w:szCs w:val="20"/>
          <w:lang w:val="uk-UA"/>
        </w:rPr>
        <w:t>постановляє:</w:t>
      </w:r>
    </w:p>
    <w:p w:rsidR="00F7358E" w:rsidRPr="005F4A40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4A40">
        <w:rPr>
          <w:rFonts w:ascii="Times New Roman" w:hAnsi="Times New Roman" w:cs="Times New Roman"/>
          <w:sz w:val="20"/>
          <w:szCs w:val="20"/>
          <w:lang w:val="uk-UA"/>
        </w:rPr>
        <w:t>1. Зареєструвати кандидатів у депутати Житомирської районної ради, включених до єдиного та всіх територіальних виборчих списків</w:t>
      </w:r>
      <w:r w:rsidRPr="005F4A4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Житомирської обласної організації політичної партії «НАШ КРАЙ» на місцевих виборах 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>25</w:t>
      </w:r>
      <w:r w:rsidR="00370BC5" w:rsidRPr="005F4A40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 жовтня 2020 року</w:t>
      </w:r>
      <w:r w:rsidR="00AC6195" w:rsidRPr="005F4A40">
        <w:rPr>
          <w:rFonts w:ascii="Times New Roman" w:hAnsi="Times New Roman" w:cs="Times New Roman"/>
          <w:sz w:val="20"/>
          <w:szCs w:val="20"/>
          <w:lang w:val="uk-UA"/>
        </w:rPr>
        <w:t xml:space="preserve"> згідно додатку</w:t>
      </w:r>
      <w:r w:rsidRPr="005F4A4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7358E" w:rsidRPr="005F4A40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4A40">
        <w:rPr>
          <w:rFonts w:ascii="Times New Roman" w:hAnsi="Times New Roman" w:cs="Times New Roman"/>
          <w:sz w:val="20"/>
          <w:szCs w:val="20"/>
          <w:lang w:val="uk-UA"/>
        </w:rPr>
        <w:t>2. Копію цієї постанови та посвідчення відповідних кандидатів у депутати Житомирської районної ради, у встановлених формах, видати представнику цієї партій.</w:t>
      </w:r>
    </w:p>
    <w:p w:rsidR="00F7358E" w:rsidRPr="005F4A40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4A40">
        <w:rPr>
          <w:rFonts w:ascii="Times New Roman" w:hAnsi="Times New Roman" w:cs="Times New Roman"/>
          <w:sz w:val="20"/>
          <w:szCs w:val="20"/>
          <w:lang w:val="uk-UA"/>
        </w:rPr>
        <w:t>3. Цю постанову оприлюднити на офіційному веб-сайті.</w:t>
      </w:r>
    </w:p>
    <w:p w:rsidR="00F7358E" w:rsidRPr="005F4A40" w:rsidRDefault="00F7358E" w:rsidP="00F7358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5F4A40">
        <w:rPr>
          <w:rFonts w:ascii="Times New Roman" w:hAnsi="Times New Roman" w:cs="Times New Roman"/>
          <w:sz w:val="20"/>
          <w:szCs w:val="20"/>
          <w:lang w:val="uk-UA"/>
        </w:rPr>
        <w:t>4. Відомості про зареєстрованих кандидатів у депутати Житомирської районної ради надати відповідному органу ведення Державного реєстру виборців для подальшого надсилання Центральній виборчій комісії.</w:t>
      </w: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7358E" w:rsidRPr="00F7358E" w:rsidTr="00F22EA6">
        <w:trPr>
          <w:trHeight w:val="784"/>
        </w:trPr>
        <w:tc>
          <w:tcPr>
            <w:tcW w:w="4369" w:type="dxa"/>
          </w:tcPr>
          <w:p w:rsidR="00F7358E" w:rsidRPr="00F7358E" w:rsidRDefault="00F7358E" w:rsidP="00F22E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single" w:sz="4" w:space="0" w:color="FFFFFF" w:themeColor="background1"/>
            </w:tcBorders>
          </w:tcPr>
          <w:p w:rsidR="00F7358E" w:rsidRPr="00F7358E" w:rsidRDefault="00F7358E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1F2758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pt;margin-top:15.2pt;width:105.2pt;height:0;z-index:251660288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КОЛОКОЛЬЦЕВА</w:t>
            </w:r>
          </w:p>
        </w:tc>
      </w:tr>
      <w:tr w:rsidR="00F7358E" w:rsidRPr="00F7358E" w:rsidTr="00F22EA6">
        <w:tc>
          <w:tcPr>
            <w:tcW w:w="4369" w:type="dxa"/>
          </w:tcPr>
          <w:p w:rsidR="00F7358E" w:rsidRPr="00F7358E" w:rsidRDefault="00F7358E" w:rsidP="00F22E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F7358E" w:rsidRPr="00F7358E" w:rsidRDefault="00F7358E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1F2758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2.9pt;margin-top:13.9pt;width:105.2pt;height:.05pt;z-index:251658240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F7358E" w:rsidRPr="00F7358E" w:rsidRDefault="00F7358E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 w:rsidP="00AC6195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  <w:sectPr w:rsidR="00F7358E" w:rsidRPr="00F7358E" w:rsidSect="00F7358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7358E" w:rsidRPr="00F7358E" w:rsidRDefault="00F7358E" w:rsidP="00AC61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Додаток 1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до постанови  Житомирської районної</w:t>
      </w:r>
    </w:p>
    <w:p w:rsidR="00F7358E" w:rsidRPr="00F7358E" w:rsidRDefault="00F7358E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територіальної виборчої комісії </w:t>
      </w:r>
    </w:p>
    <w:p w:rsidR="00F7358E" w:rsidRPr="00F7358E" w:rsidRDefault="00AC6195" w:rsidP="00F735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>№13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="00F7358E" w:rsidRPr="00F7358E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вересня 2020 року </w:t>
      </w:r>
    </w:p>
    <w:p w:rsidR="00F7358E" w:rsidRPr="001A3460" w:rsidRDefault="00F7358E" w:rsidP="00F7358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7358E" w:rsidRDefault="00F7358E" w:rsidP="00F7358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F7358E" w:rsidRPr="00F7358E" w:rsidRDefault="00F7358E" w:rsidP="00F7358E">
      <w:pPr>
        <w:tabs>
          <w:tab w:val="left" w:pos="6132"/>
          <w:tab w:val="center" w:pos="7767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ЄДИНИЙ ВИБОРЧИЙ СПИСОК </w:t>
      </w:r>
    </w:p>
    <w:p w:rsidR="00F7358E" w:rsidRDefault="00F7358E" w:rsidP="00F735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7358E" w:rsidRPr="00F7358E" w:rsidRDefault="00F7358E" w:rsidP="00F735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7358E">
        <w:rPr>
          <w:rFonts w:ascii="Times New Roman" w:hAnsi="Times New Roman" w:cs="Times New Roman"/>
          <w:color w:val="000000"/>
          <w:sz w:val="24"/>
          <w:szCs w:val="24"/>
        </w:rPr>
        <w:t>кандидаті</w:t>
      </w:r>
      <w:proofErr w:type="gramStart"/>
      <w:r w:rsidRPr="00F7358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F7358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7358E">
        <w:rPr>
          <w:rFonts w:ascii="Times New Roman" w:hAnsi="Times New Roman" w:cs="Times New Roman"/>
          <w:color w:val="000000"/>
          <w:sz w:val="24"/>
          <w:szCs w:val="24"/>
        </w:rPr>
        <w:t>депутати</w:t>
      </w:r>
      <w:proofErr w:type="spellEnd"/>
      <w:r w:rsidRPr="00F7358E">
        <w:rPr>
          <w:rFonts w:ascii="Times New Roman" w:hAnsi="Times New Roman" w:cs="Times New Roman"/>
          <w:color w:val="000000"/>
          <w:sz w:val="24"/>
          <w:szCs w:val="24"/>
        </w:rPr>
        <w:t xml:space="preserve"> Житомирської районної ради Житомирської області</w:t>
      </w:r>
    </w:p>
    <w:p w:rsidR="00F7358E" w:rsidRPr="00F7358E" w:rsidRDefault="00F7358E" w:rsidP="00F7358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7358E">
        <w:rPr>
          <w:rFonts w:ascii="Times New Roman" w:hAnsi="Times New Roman" w:cs="Times New Roman"/>
          <w:color w:val="000000"/>
          <w:sz w:val="24"/>
          <w:szCs w:val="24"/>
        </w:rPr>
        <w:t>висунутих</w:t>
      </w:r>
      <w:proofErr w:type="spellEnd"/>
      <w:r w:rsidRPr="00F73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358E" w:rsidRPr="00F7358E" w:rsidRDefault="00F7358E" w:rsidP="00F7358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>Житомирською</w:t>
      </w:r>
      <w:proofErr w:type="spellEnd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>обласною</w:t>
      </w:r>
      <w:proofErr w:type="spellEnd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>організацією</w:t>
      </w:r>
      <w:proofErr w:type="spellEnd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>політичної</w:t>
      </w:r>
      <w:proofErr w:type="spellEnd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>партії</w:t>
      </w:r>
      <w:proofErr w:type="spellEnd"/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F7358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Наш край</w:t>
      </w:r>
      <w:r w:rsidRPr="00F7358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7358E" w:rsidRPr="00F7358E" w:rsidRDefault="00F7358E" w:rsidP="00F7358E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tbl>
      <w:tblPr>
        <w:tblW w:w="13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134"/>
        <w:gridCol w:w="1276"/>
        <w:gridCol w:w="708"/>
        <w:gridCol w:w="1134"/>
        <w:gridCol w:w="1418"/>
        <w:gridCol w:w="1276"/>
        <w:gridCol w:w="1134"/>
        <w:gridCol w:w="1417"/>
        <w:gridCol w:w="992"/>
        <w:gridCol w:w="924"/>
      </w:tblGrid>
      <w:tr w:rsidR="00F7358E" w:rsidRPr="00F7358E" w:rsidTr="00F7358E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7358E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Прізвище, власне ім’я </w:t>
            </w:r>
            <w:r w:rsidRPr="00F7358E">
              <w:rPr>
                <w:color w:val="000000"/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F7358E">
              <w:rPr>
                <w:color w:val="000000"/>
                <w:sz w:val="16"/>
                <w:szCs w:val="16"/>
                <w:lang w:val="uk-UA"/>
              </w:rPr>
              <w:br/>
              <w:t xml:space="preserve">по батькові </w:t>
            </w:r>
            <w:r w:rsidRPr="00F7358E">
              <w:rPr>
                <w:color w:val="000000"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Число,</w:t>
            </w:r>
            <w:r w:rsidRPr="00F7358E">
              <w:rPr>
                <w:color w:val="000000"/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F7358E" w:rsidRPr="00F7358E" w:rsidRDefault="00F7358E" w:rsidP="00F22EA6">
            <w:pPr>
              <w:pStyle w:val="2"/>
              <w:spacing w:after="0" w:line="228" w:lineRule="auto"/>
              <w:ind w:left="-108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чч.мм.рррр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8E" w:rsidRPr="00F7358E" w:rsidRDefault="00F7358E" w:rsidP="00F22EA6">
            <w:pPr>
              <w:pStyle w:val="2"/>
              <w:spacing w:after="0" w:line="228" w:lineRule="auto"/>
              <w:ind w:left="-108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8E" w:rsidRPr="00F7358E" w:rsidRDefault="00F7358E" w:rsidP="00F22EA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8E" w:rsidRPr="00F7358E" w:rsidRDefault="00F7358E" w:rsidP="00F22EA6">
            <w:pPr>
              <w:pStyle w:val="2"/>
              <w:spacing w:after="0" w:line="228" w:lineRule="auto"/>
              <w:ind w:left="-108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Посада </w:t>
            </w:r>
            <w:r w:rsidRPr="00F7358E">
              <w:rPr>
                <w:color w:val="000000"/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судимості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28" w:lineRule="auto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r w:rsidRPr="00F7358E">
              <w:rPr>
                <w:color w:val="000000"/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виборчому списку </w:t>
            </w:r>
          </w:p>
        </w:tc>
      </w:tr>
      <w:tr w:rsidR="00F7358E" w:rsidRPr="00F7358E" w:rsidTr="00F7358E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7358E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Кондратюк 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23.02.1965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7358E">
              <w:rPr>
                <w:color w:val="000000"/>
                <w:sz w:val="16"/>
                <w:szCs w:val="16"/>
              </w:rPr>
              <w:t>Голова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Романівська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районна рада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</w:rPr>
              <w:t>Д</w:t>
            </w: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епутат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Романівської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районної ради Житомирської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28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Перший кандидат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28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Перший кандидат </w:t>
            </w:r>
          </w:p>
        </w:tc>
      </w:tr>
      <w:tr w:rsidR="00F7358E" w:rsidRPr="00F7358E" w:rsidTr="00F7358E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Подік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Анатолій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11.06.1956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Середня-спеціальна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Депутат Житомирської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ради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F7358E" w:rsidRPr="00F7358E" w:rsidTr="00F7358E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Волинець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Леонід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14.03.1972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Головний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лісничий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Дочірнє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ідприємство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лісгосп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АПК»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Гринчук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Любов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Камінська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рада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району Житомирської області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Фагоцист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Любов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іновіївна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медична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КНП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лікарня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Житомирської </w:t>
            </w: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F7358E" w:rsidRPr="00F7358E" w:rsidTr="00F7358E">
        <w:trPr>
          <w:trHeight w:val="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ірнов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Олег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Машині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лісгосп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АПК»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F7358E" w:rsidRPr="00F7358E" w:rsidTr="00F7358E">
        <w:trPr>
          <w:trHeight w:val="1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Ходюк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Василь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14.08.1967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Заступник голови 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адміністрація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Житомирської області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районної ради Житомирської області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Кравчук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26.02.1979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Заступник генерального директора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обмеженою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відповідальністю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«ВІВАД-09»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селищної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ради Житомирської області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Скакун Ірина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11.06.1962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відділу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ітекту-ри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ЖКГ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адміністрація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Осика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Мирослава 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Костянтинівська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ЗОШ І-ІІІ ст.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Митні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spellEnd"/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Владислав 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21.09.1977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10-й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територіальний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вузок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урядового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зв’язку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Житомирського району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Цмох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Василь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Ольшанська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ЗОШ І-ІІІ ст.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Філіпович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02.08.1982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особа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Муравська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Завідувач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дошкільний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навчальний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заклад «Ромашка»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ради  Житомирського району Житомирської </w:t>
            </w: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Колотюк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Врублівська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загальна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освітня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школа І-ІІІ ст.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Шевцов Олег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09.10.1964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Завідуючий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екскурсійно-краєзнавчим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відділом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КЗПО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туризму,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краєзнавства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учнівської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молоді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Житомирської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Подолянко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Михайло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12.10.1959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Селянщинської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ради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Черняхівського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району Житомирської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F7358E" w:rsidRPr="00F7358E" w:rsidTr="00F7358E">
        <w:trPr>
          <w:trHeight w:val="10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Медлярська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Тетяна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Вацлавівна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Завідуюча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методичним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кабінетом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Відділ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освіти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РДА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Вольська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ітлана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Степанівна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14.06.1972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Старший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інженер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відділу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господарського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10-й ТВУЗ Житомирського району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Шнуркованюк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Людмила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Тимчасово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працює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Мазуркевич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Валерій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Цезарович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27.05.1973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Ясногородська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рада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Бузон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Анатолій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20.04.1975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Професійно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Пенсіонер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Бондар Людмила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03.05.1970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філія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Житомирського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обласного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центру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зайнятості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Сляднєва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18.06.1969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Домогосподарка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Особисте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селянське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господарство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F7358E" w:rsidRPr="00F7358E" w:rsidTr="00F7358E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Присяжнюк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Юлія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Вчитель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Жадьківський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колегіум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Саюк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Віктор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01.11.1961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tabs>
                <w:tab w:val="left" w:pos="1201"/>
              </w:tabs>
              <w:spacing w:after="0" w:line="240" w:lineRule="auto"/>
              <w:ind w:left="-105" w:firstLine="105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Центр культури і дозвілля </w:t>
            </w: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Пулинської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селищної ради, Житомирського району,Житомирської області</w:t>
            </w:r>
          </w:p>
          <w:p w:rsidR="00F7358E" w:rsidRPr="00F7358E" w:rsidRDefault="00F7358E" w:rsidP="00F22EA6">
            <w:pPr>
              <w:pStyle w:val="2"/>
              <w:tabs>
                <w:tab w:val="left" w:pos="1201"/>
              </w:tabs>
              <w:spacing w:after="0" w:line="240" w:lineRule="auto"/>
              <w:ind w:left="-105" w:firstLine="105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Мудрик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Дмитро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08.07.1979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Лісничий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ідприємство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Житомирський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лісгосп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Тичина Олександр Аркадійович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11.10.1956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Пулинська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ЗОШ I-III ступенів, Житомирського району, Житомирської області</w:t>
            </w:r>
          </w:p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Представницький мандат відсутній</w:t>
            </w:r>
          </w:p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Онофріюк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Валентина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Завідуюча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народним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музеє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Хорошівський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районний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будинок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Шукліна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Ганна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08.03.1957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Центр культури і дозвілля </w:t>
            </w: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Пулинської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селищної ради, Житомирського району,</w:t>
            </w:r>
          </w:p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Мельник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Валерій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Генеральний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Аграрний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фонд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Терещенка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Марцун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Володимир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09.05.1987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Селянське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фермерське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господарство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«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Едельвейс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Житомирської </w:t>
            </w:r>
            <w:proofErr w:type="spellStart"/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Кучмій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Ігор</w:t>
            </w:r>
            <w:proofErr w:type="spellEnd"/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10.11.1982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Начальник відділу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освіти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молоді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спорту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Вільшанська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сільська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рада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Чуднівського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району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Чуднівської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ради Житомирської області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Яременко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Олена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10.09.1980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Помічник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генерального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ТОВ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«ВІВАД </w:t>
            </w: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09»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Член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політичної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«Наш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Депутат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Чуднівської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ради Житомирської області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Кравчук Лариса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11.06.1974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Помічник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лісничого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Володарськ-Волинське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лісництво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ДП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Пулинський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лісгосп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Коржук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Олександр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14.11.1986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Головний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спеціалі</w:t>
            </w: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Любарська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ОТГ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ішновецький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Леонід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17.03.1977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Майстер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лісу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Чуднівське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лісництво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ДП «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Романівський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лісгосп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АПК»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Руденко Ярослав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02.12.1991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В.о.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голови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Булдичівська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рада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району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Булдичівської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сільської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ради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Романівського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району Житомирської області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Кравчук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Анастасія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06.09.1985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Секретар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генерального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«ВІВАД 09»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«Наш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Чуднівської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ради Житомирської області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Гаврилюк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Тетяна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Державний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реєстратор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Чуднівська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міська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рада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Куприненко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Андрій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13.08.1980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військового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комісара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Любарський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районний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військовий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комісаріат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Житомирської області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11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Сорока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Юрій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Лісничий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Володарськ-Волинське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лісництво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ДП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Пулинський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лісгосп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АПК»</w:t>
            </w:r>
          </w:p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11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Опанащук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Микола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12.05.1958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ind w:right="-112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 w:rsidRPr="00F7358E">
              <w:rPr>
                <w:color w:val="000000"/>
                <w:sz w:val="16"/>
                <w:szCs w:val="16"/>
                <w:lang w:val="uk-UA"/>
              </w:rPr>
              <w:t>Пулинський</w:t>
            </w:r>
            <w:proofErr w:type="spellEnd"/>
            <w:r w:rsidRPr="00F7358E">
              <w:rPr>
                <w:color w:val="000000"/>
                <w:sz w:val="16"/>
                <w:szCs w:val="16"/>
                <w:lang w:val="uk-UA"/>
              </w:rPr>
              <w:t xml:space="preserve"> професійний ліцей, Житомирського району,Житомирської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Представницький мандат відсутній</w:t>
            </w:r>
          </w:p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Курильчук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Оксана</w:t>
            </w: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28.09.1976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Спеціалі</w:t>
            </w: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Тетерівська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сільська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рада Житомирського </w:t>
            </w: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району Житомирської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Тетерівської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сільської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ради </w:t>
            </w: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Житомирського району Житомирської області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12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Гаврилюк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Наталія</w:t>
            </w:r>
            <w:proofErr w:type="spellEnd"/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08.03.1973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left="-11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Професійно-технічна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Заклад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дошкільної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освіти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«Веселка»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ерезівка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Житомирського району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Савін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Микола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Завідувач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Парипська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філія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Попільнянського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ліцею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Бердичевський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Василь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27.05.1981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2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left="-99"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обмеженою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відповідальністю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«Спорт-23»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Житомирська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2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Марчук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Олександр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Громадянин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25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Лісничий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left="-99"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Корнинське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лісництво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Державного 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ідприємства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Попільнянське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лісове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господарство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Житомирської  область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3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Сліпко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ітлана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05.06.1978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Середня-спеціальна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Фізична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особа-підприємець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Мартинюк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Катерина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службовець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left="-99"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Попільнянський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РВ УДМС в Житомирській області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Повар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Володимир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Костянтинович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26.04.1985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Лісничий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Дочірнє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ідприємство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Коростишівський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лісгосп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АПК»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7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Блудова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Тетяна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07.12.1977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Загальна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Спеціалі</w:t>
            </w:r>
            <w:proofErr w:type="gram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Страхова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компанія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Дейчук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Руслан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Станіславович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11.06.1991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Громадянин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Заступник начальника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фінансового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управління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Коростишівська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рада Житомирської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Член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політичної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партії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«Наш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Депутат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Коростишівської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районної ради Житомирської області</w:t>
            </w: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9</w:t>
            </w:r>
          </w:p>
        </w:tc>
      </w:tr>
      <w:tr w:rsidR="00F7358E" w:rsidRPr="00F7358E" w:rsidTr="00F73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Власенко Ірина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20.06.1980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Громадянка</w:t>
            </w:r>
            <w:proofErr w:type="spellEnd"/>
          </w:p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ind w:right="-1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відділу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Товариство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обмеженою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відповідальністю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«АСТ»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Житомирська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області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Безпартійна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Судимість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Представницький</w:t>
            </w:r>
            <w:proofErr w:type="spellEnd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мандат </w:t>
            </w:r>
            <w:proofErr w:type="spellStart"/>
            <w:r w:rsidRPr="00F735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8E" w:rsidRPr="00F7358E" w:rsidRDefault="00F7358E" w:rsidP="00F22EA6">
            <w:pPr>
              <w:pStyle w:val="2"/>
              <w:spacing w:after="0" w:line="240" w:lineRule="auto"/>
              <w:rPr>
                <w:color w:val="000000"/>
                <w:sz w:val="16"/>
                <w:szCs w:val="16"/>
                <w:lang w:val="uk-UA"/>
              </w:rPr>
            </w:pPr>
            <w:r w:rsidRPr="00F7358E">
              <w:rPr>
                <w:color w:val="000000"/>
                <w:sz w:val="16"/>
                <w:szCs w:val="16"/>
                <w:lang w:val="uk-UA"/>
              </w:rPr>
              <w:t>6</w:t>
            </w:r>
          </w:p>
        </w:tc>
      </w:tr>
    </w:tbl>
    <w:p w:rsidR="00F7358E" w:rsidRDefault="00F7358E">
      <w:pPr>
        <w:rPr>
          <w:lang w:val="uk-UA"/>
        </w:rPr>
      </w:pPr>
    </w:p>
    <w:p w:rsidR="00F7358E" w:rsidRDefault="00F7358E">
      <w:pPr>
        <w:rPr>
          <w:lang w:val="uk-UA"/>
        </w:rPr>
      </w:pPr>
    </w:p>
    <w:p w:rsidR="00F7358E" w:rsidRDefault="00F7358E">
      <w:pPr>
        <w:rPr>
          <w:lang w:val="uk-UA"/>
        </w:rPr>
      </w:pPr>
    </w:p>
    <w:tbl>
      <w:tblPr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369"/>
        <w:gridCol w:w="5237"/>
      </w:tblGrid>
      <w:tr w:rsidR="00F7358E" w:rsidRPr="00F7358E" w:rsidTr="00F22EA6">
        <w:tc>
          <w:tcPr>
            <w:tcW w:w="4369" w:type="dxa"/>
          </w:tcPr>
          <w:p w:rsidR="00F7358E" w:rsidRPr="00F7358E" w:rsidRDefault="00F7358E" w:rsidP="00F22E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Секретар </w:t>
            </w:r>
            <w:r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Житомирської районної територіальної виборчої комісії</w:t>
            </w:r>
          </w:p>
        </w:tc>
        <w:tc>
          <w:tcPr>
            <w:tcW w:w="5237" w:type="dxa"/>
            <w:tcBorders>
              <w:bottom w:val="nil"/>
            </w:tcBorders>
          </w:tcPr>
          <w:p w:rsidR="00F7358E" w:rsidRPr="00F7358E" w:rsidRDefault="00F7358E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358E" w:rsidRPr="00F7358E" w:rsidRDefault="001F2758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2.9pt;margin-top:13.9pt;width:105.2pt;height:.05pt;z-index:251662336" o:connectortype="straight"/>
              </w:pic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Д.Г. </w:t>
            </w:r>
            <w:r w:rsidR="00F7358E" w:rsidRPr="00F7358E">
              <w:rPr>
                <w:rFonts w:ascii="Times New Roman" w:hAnsi="Times New Roman" w:cs="Times New Roman"/>
                <w:sz w:val="24"/>
                <w:szCs w:val="24"/>
              </w:rPr>
              <w:t>КАРПЕЛЬОВА</w:t>
            </w:r>
          </w:p>
          <w:p w:rsidR="00F7358E" w:rsidRPr="00F7358E" w:rsidRDefault="00F7358E" w:rsidP="00F22EA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358E" w:rsidRPr="00F7358E" w:rsidRDefault="00F7358E">
      <w:pPr>
        <w:rPr>
          <w:lang w:val="uk-UA"/>
        </w:rPr>
        <w:sectPr w:rsidR="00F7358E" w:rsidRPr="00F7358E" w:rsidSect="00370BC5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9D3F8C" w:rsidRPr="00370BC5" w:rsidRDefault="009D3F8C" w:rsidP="00370BC5">
      <w:pPr>
        <w:rPr>
          <w:lang w:val="uk-UA"/>
        </w:rPr>
      </w:pPr>
    </w:p>
    <w:sectPr w:rsidR="009D3F8C" w:rsidRPr="00370BC5" w:rsidSect="00F735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8E"/>
    <w:rsid w:val="001F2758"/>
    <w:rsid w:val="00370BC5"/>
    <w:rsid w:val="005F4A40"/>
    <w:rsid w:val="009823C6"/>
    <w:rsid w:val="009D3F8C"/>
    <w:rsid w:val="009E0366"/>
    <w:rsid w:val="00AC6195"/>
    <w:rsid w:val="00F2293A"/>
    <w:rsid w:val="00F7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8E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F7358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3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2020-09-25T11:20:00Z</cp:lastPrinted>
  <dcterms:created xsi:type="dcterms:W3CDTF">2020-09-25T09:20:00Z</dcterms:created>
  <dcterms:modified xsi:type="dcterms:W3CDTF">2020-09-28T07:08:00Z</dcterms:modified>
</cp:coreProperties>
</file>